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A956" w14:textId="77777777" w:rsidR="004F1BEF" w:rsidRPr="00417EE8" w:rsidRDefault="004F1BEF" w:rsidP="004F1BEF">
      <w:pPr>
        <w:rPr>
          <w:rFonts w:ascii="Calibri" w:eastAsia="Calibri" w:hAnsi="Calibri" w:cs="Calibri"/>
          <w:color w:val="000000" w:themeColor="text1"/>
        </w:rPr>
      </w:pPr>
      <w:r w:rsidRPr="00417EE8">
        <w:rPr>
          <w:rFonts w:ascii="Calibri" w:eastAsia="Calibri" w:hAnsi="Calibri" w:cs="Calibri"/>
          <w:b/>
          <w:bCs/>
          <w:color w:val="000000" w:themeColor="text1"/>
        </w:rPr>
        <w:t>YHTEYDENOTTOLOMAKKEEN TÄYTTÖOHJEET</w:t>
      </w:r>
    </w:p>
    <w:p w14:paraId="2D644AD8" w14:textId="77777777" w:rsidR="004F1BEF" w:rsidRPr="00417EE8" w:rsidRDefault="004F1BEF" w:rsidP="004F1BEF">
      <w:pPr>
        <w:rPr>
          <w:rFonts w:ascii="Calibri" w:eastAsia="Calibri" w:hAnsi="Calibri" w:cs="Calibri"/>
          <w:color w:val="000000" w:themeColor="text1"/>
        </w:rPr>
      </w:pPr>
      <w:r w:rsidRPr="00417EE8">
        <w:rPr>
          <w:rFonts w:ascii="Calibri" w:eastAsia="Calibri" w:hAnsi="Calibri" w:cs="Calibri"/>
          <w:b/>
          <w:bCs/>
          <w:color w:val="000000" w:themeColor="text1"/>
        </w:rPr>
        <w:t xml:space="preserve">Yhteydenottolomake Haastavat </w:t>
      </w:r>
      <w:r>
        <w:rPr>
          <w:rFonts w:ascii="Calibri" w:eastAsia="Calibri" w:hAnsi="Calibri" w:cs="Calibri"/>
          <w:b/>
          <w:bCs/>
          <w:color w:val="000000" w:themeColor="text1"/>
        </w:rPr>
        <w:t>e</w:t>
      </w:r>
      <w:r w:rsidRPr="00417EE8">
        <w:rPr>
          <w:rFonts w:ascii="Calibri" w:eastAsia="Calibri" w:hAnsi="Calibri" w:cs="Calibri"/>
          <w:b/>
          <w:bCs/>
          <w:color w:val="000000" w:themeColor="text1"/>
        </w:rPr>
        <w:t>rot -työryhmään</w:t>
      </w:r>
    </w:p>
    <w:p w14:paraId="7B980B05" w14:textId="53A53FAA" w:rsidR="004F1BEF" w:rsidRPr="00417EE8" w:rsidRDefault="0079660E" w:rsidP="004F1BEF">
      <w:pPr>
        <w:rPr>
          <w:rFonts w:ascii="Calibri" w:eastAsia="Calibri" w:hAnsi="Calibri" w:cs="Calibri"/>
          <w:color w:val="000000" w:themeColor="text1"/>
        </w:rPr>
      </w:pPr>
      <w:r>
        <w:rPr>
          <w:rFonts w:ascii="Calibri" w:eastAsia="Calibri" w:hAnsi="Calibri" w:cs="Calibri"/>
          <w:color w:val="000000" w:themeColor="text1"/>
        </w:rPr>
        <w:t>A</w:t>
      </w:r>
      <w:r w:rsidR="004F1BEF" w:rsidRPr="00417EE8">
        <w:rPr>
          <w:rFonts w:ascii="Calibri" w:eastAsia="Calibri" w:hAnsi="Calibri" w:cs="Calibri"/>
          <w:color w:val="000000" w:themeColor="text1"/>
        </w:rPr>
        <w:t xml:space="preserve">voin ja kunnioittava toimintatapa on, että lasta, nuorta tai perhettä koskevat huolet otetaan aina ensin puheeksi huoltajien sekä lapsen ja nuoren kanssa mahdollisimman varhain. </w:t>
      </w:r>
    </w:p>
    <w:p w14:paraId="12EBB4C2" w14:textId="77777777" w:rsidR="004F1BEF" w:rsidRPr="00417EE8" w:rsidRDefault="004F1BEF" w:rsidP="004F1BEF">
      <w:pPr>
        <w:rPr>
          <w:rFonts w:ascii="Calibri" w:eastAsia="Calibri" w:hAnsi="Calibri" w:cs="Calibri"/>
          <w:color w:val="000000" w:themeColor="text1"/>
        </w:rPr>
      </w:pPr>
      <w:r w:rsidRPr="00417EE8">
        <w:rPr>
          <w:rFonts w:ascii="Calibri" w:eastAsia="Calibri" w:hAnsi="Calibri" w:cs="Calibri"/>
          <w:color w:val="000000" w:themeColor="text1"/>
        </w:rPr>
        <w:t>Huoltajien, lapsen ja nuoren kanssa voi yhdessä pohtia mitä huolen suhteen voi tehdä ja mitä tukea peruspalveluissa on asian suhteen tarjota. Jos huoli ei poistu, voidaan täyttää yhteydenottolomake Haastavat erot -työryhmään. Työryhmän tavoitteena on auttaa työntekijää ja perhettä tilanteen ratkaisemisessa ja korjaamisessa.</w:t>
      </w:r>
    </w:p>
    <w:p w14:paraId="7782265A" w14:textId="77777777" w:rsidR="004F1BEF" w:rsidRPr="00417EE8" w:rsidRDefault="004F1BEF" w:rsidP="004F1BEF">
      <w:pPr>
        <w:rPr>
          <w:rFonts w:ascii="Calibri" w:eastAsia="Calibri" w:hAnsi="Calibri" w:cs="Calibri"/>
          <w:color w:val="000000" w:themeColor="text1"/>
        </w:rPr>
      </w:pPr>
      <w:r w:rsidRPr="00417EE8">
        <w:rPr>
          <w:rFonts w:ascii="Calibri" w:eastAsia="Calibri" w:hAnsi="Calibri" w:cs="Calibri"/>
          <w:color w:val="000000" w:themeColor="text1"/>
        </w:rPr>
        <w:t>Asiakkaiden kannalta paras vaihtoehto on se, että huolen havainnut ja puheeksi ottanut työntekijä täyttää lomakkeen asiakkaiden kanssa.</w:t>
      </w:r>
    </w:p>
    <w:p w14:paraId="57064D85" w14:textId="77777777" w:rsidR="004F1BEF" w:rsidRDefault="004F1BEF" w:rsidP="004F1BEF">
      <w:pPr>
        <w:rPr>
          <w:rFonts w:ascii="Calibri" w:eastAsia="Calibri" w:hAnsi="Calibri" w:cs="Calibri"/>
          <w:color w:val="000000" w:themeColor="text1"/>
        </w:rPr>
      </w:pPr>
      <w:r w:rsidRPr="00417EE8">
        <w:rPr>
          <w:rFonts w:ascii="Calibri" w:eastAsia="Calibri" w:hAnsi="Calibri" w:cs="Calibri"/>
          <w:color w:val="000000" w:themeColor="text1"/>
        </w:rPr>
        <w:t>Mikäli vanhemmilla on yhteishuoltajuus, riittää toisen vanhemman allekirjoitus, mutta työntekijän on ilmoitettava lomakkeesta ja asiasta toiselle vanhemmalle/huoltajalle. Mikäli toinen huoltaja kieltää asian käsittelyn työryhmässä, on anonyymi konsultaatio edelleen mahdollinen.</w:t>
      </w:r>
    </w:p>
    <w:p w14:paraId="02F010CC" w14:textId="77777777" w:rsidR="004F1BEF" w:rsidRDefault="004F1BEF" w:rsidP="00F35436">
      <w:pPr>
        <w:rPr>
          <w:rFonts w:ascii="Calibri" w:eastAsia="Calibri" w:hAnsi="Calibri" w:cs="Calibri"/>
          <w:b/>
          <w:bCs/>
          <w:color w:val="000000" w:themeColor="text1"/>
        </w:rPr>
      </w:pPr>
      <w:r w:rsidRPr="00F35436">
        <w:rPr>
          <w:rFonts w:ascii="Calibri" w:eastAsia="Calibri" w:hAnsi="Calibri" w:cs="Calibri"/>
          <w:b/>
          <w:bCs/>
          <w:color w:val="000000" w:themeColor="text1"/>
        </w:rPr>
        <w:t>Huoltajien tulee olla tietoisia yhteydenottolomakkeesta ja sen sisällöstä sekä mahdollisista liitteistä ja niiden sisällöstä.</w:t>
      </w:r>
    </w:p>
    <w:p w14:paraId="157FD1B0" w14:textId="475E2CF8" w:rsidR="00F35436" w:rsidRPr="00F35436" w:rsidRDefault="00F35436" w:rsidP="00F35436">
      <w:pPr>
        <w:rPr>
          <w:rFonts w:ascii="Calibri" w:eastAsia="Calibri" w:hAnsi="Calibri" w:cs="Calibri"/>
          <w:color w:val="000000" w:themeColor="text1"/>
          <w:sz w:val="24"/>
          <w:szCs w:val="24"/>
        </w:rPr>
      </w:pPr>
      <w:r w:rsidRPr="00F35436">
        <w:rPr>
          <w:rFonts w:ascii="Calibri" w:eastAsia="Calibri" w:hAnsi="Calibri" w:cs="Calibri"/>
          <w:b/>
          <w:bCs/>
          <w:color w:val="000000" w:themeColor="text1"/>
          <w:sz w:val="24"/>
          <w:szCs w:val="24"/>
        </w:rPr>
        <w:t>Työryhmän yhteydenottolomakkeen käsittely ja tietojen luovutus</w:t>
      </w:r>
      <w:r w:rsidRPr="00F35436">
        <w:rPr>
          <w:rFonts w:ascii="Calibri" w:eastAsia="Calibri" w:hAnsi="Calibri" w:cs="Calibri"/>
          <w:color w:val="000000" w:themeColor="text1"/>
          <w:sz w:val="24"/>
          <w:szCs w:val="24"/>
        </w:rPr>
        <w:t xml:space="preserve"> - tiedoksi huoltajille ja työntekijälle: </w:t>
      </w:r>
    </w:p>
    <w:p w14:paraId="639C038F" w14:textId="77777777" w:rsidR="00F35436" w:rsidRPr="00417EE8" w:rsidRDefault="00F35436" w:rsidP="00F35436">
      <w:pPr>
        <w:rPr>
          <w:rFonts w:ascii="Calibri" w:eastAsia="Calibri" w:hAnsi="Calibri" w:cs="Calibri"/>
          <w:color w:val="000000" w:themeColor="text1"/>
        </w:rPr>
      </w:pPr>
      <w:r w:rsidRPr="00417EE8">
        <w:rPr>
          <w:rFonts w:ascii="Calibri" w:eastAsia="Calibri" w:hAnsi="Calibri" w:cs="Calibri"/>
          <w:color w:val="000000" w:themeColor="text1"/>
        </w:rPr>
        <w:t xml:space="preserve">Työryhmän tehtävänä on auttaa työntekijöitä tukemaan perhettä haastavissa erotilanteissa lapsen näkökulma huomioiden, tarjota monialaisen tiimin tuki työntekijälle ja ehkäistä haastavan erotilanteen eskaloitumista. Työryhmä ei osallistu sosiaali- ja terveydenhuollon asiakastyöhön, eikä sen toiminnasta synny erilliseen rekisteriin merkittäviä tietoja. Saatuja tietoja ei säilytetä ja yhteydenottolomake sekä toimintasuositukset palautuu työntekijälle. Työryhmä noudattaa työssään </w:t>
      </w:r>
      <w:r w:rsidRPr="00417EE8">
        <w:rPr>
          <w:rFonts w:ascii="Calibri" w:eastAsia="Calibri" w:hAnsi="Calibri" w:cs="Calibri"/>
          <w:b/>
          <w:bCs/>
          <w:color w:val="000000" w:themeColor="text1"/>
        </w:rPr>
        <w:t>Asiakirjalaki 8§</w:t>
      </w:r>
      <w:r w:rsidRPr="00417EE8">
        <w:rPr>
          <w:rFonts w:ascii="Calibri" w:eastAsia="Calibri" w:hAnsi="Calibri" w:cs="Calibri"/>
          <w:color w:val="000000" w:themeColor="text1"/>
        </w:rPr>
        <w:t xml:space="preserve"> ohjetta asiakastietojen kirjaamisesta organisaatioiden välisessä monialaisessa yhteistyössä. Monialaiseen yhteistyöhön osallistuvat henkilöt voivat salassapitosäännösten estämättä: 1) kirjata edustamansa organisaation asiakirjoihin sellaiset yhteistyössä saamansa sosiaalihuollon asiakastiedot, jotka ovat tarpeellisia yhteisen asiakkaan asian hoitamiseksi sanotussa organisaatiossa; 2) tallettaa yhteistyön perusteella laaditun asiakassuunnitelman, muistion tai vastaavan asiakirjan sanotussa organisaatiossa, jos se on asiakkaan kannalta tarpeellista siinä asiassa, jonka hoitamiseksi asiakirja on laadittu.</w:t>
      </w:r>
    </w:p>
    <w:p w14:paraId="73416EBF" w14:textId="708B6901" w:rsidR="00F35436" w:rsidRPr="00417EE8" w:rsidRDefault="00F35436" w:rsidP="00F35436">
      <w:pPr>
        <w:rPr>
          <w:rFonts w:ascii="Calibri" w:eastAsia="Calibri" w:hAnsi="Calibri" w:cs="Calibri"/>
          <w:color w:val="000000" w:themeColor="text1"/>
        </w:rPr>
      </w:pPr>
      <w:r w:rsidRPr="00417EE8">
        <w:rPr>
          <w:rFonts w:ascii="Calibri" w:eastAsia="Calibri" w:hAnsi="Calibri" w:cs="Calibri"/>
          <w:b/>
          <w:bCs/>
          <w:color w:val="000000" w:themeColor="text1"/>
        </w:rPr>
        <w:t>Työryhmään perheen/lapsen asiat tuo työntekijä</w:t>
      </w:r>
      <w:r>
        <w:rPr>
          <w:rFonts w:ascii="Calibri" w:eastAsia="Calibri" w:hAnsi="Calibri" w:cs="Calibri"/>
          <w:b/>
          <w:bCs/>
          <w:color w:val="000000" w:themeColor="text1"/>
        </w:rPr>
        <w:t>:</w:t>
      </w:r>
    </w:p>
    <w:p w14:paraId="026F3644" w14:textId="53776CA5" w:rsidR="00F35436" w:rsidRPr="00417EE8" w:rsidRDefault="00F35436" w:rsidP="00F35436">
      <w:pPr>
        <w:rPr>
          <w:rFonts w:ascii="Calibri" w:eastAsia="Calibri" w:hAnsi="Calibri" w:cs="Calibri"/>
          <w:color w:val="000000" w:themeColor="text1"/>
        </w:rPr>
      </w:pPr>
      <w:r w:rsidRPr="00417EE8">
        <w:rPr>
          <w:rFonts w:ascii="Calibri" w:eastAsia="Calibri" w:hAnsi="Calibri" w:cs="Calibri"/>
          <w:color w:val="000000" w:themeColor="text1"/>
        </w:rPr>
        <w:t>Tarkoituksena on monialaisen asiantuntemuksen ja tiedon avulla löytää sopivat palvelut, uusia näkökulmia ja toimintatapoja lapsen ja perheen auttamiseksi.</w:t>
      </w:r>
      <w:r>
        <w:rPr>
          <w:rFonts w:ascii="Calibri" w:eastAsia="Calibri" w:hAnsi="Calibri" w:cs="Calibri"/>
          <w:color w:val="000000" w:themeColor="text1"/>
        </w:rPr>
        <w:t xml:space="preserve"> </w:t>
      </w:r>
      <w:r w:rsidRPr="00417EE8">
        <w:rPr>
          <w:rFonts w:ascii="Calibri" w:eastAsia="Calibri" w:hAnsi="Calibri" w:cs="Calibri"/>
          <w:color w:val="000000" w:themeColor="text1"/>
        </w:rPr>
        <w:t xml:space="preserve">Huoltajan ja </w:t>
      </w:r>
      <w:proofErr w:type="gramStart"/>
      <w:r w:rsidRPr="00417EE8">
        <w:rPr>
          <w:rFonts w:ascii="Calibri" w:eastAsia="Calibri" w:hAnsi="Calibri" w:cs="Calibri"/>
          <w:color w:val="000000" w:themeColor="text1"/>
        </w:rPr>
        <w:t>15</w:t>
      </w:r>
      <w:r>
        <w:rPr>
          <w:rFonts w:ascii="Calibri" w:eastAsia="Calibri" w:hAnsi="Calibri" w:cs="Calibri"/>
          <w:color w:val="000000" w:themeColor="text1"/>
        </w:rPr>
        <w:t>v</w:t>
      </w:r>
      <w:proofErr w:type="gramEnd"/>
      <w:r w:rsidRPr="00417EE8">
        <w:rPr>
          <w:rFonts w:ascii="Calibri" w:eastAsia="Calibri" w:hAnsi="Calibri" w:cs="Calibri"/>
          <w:color w:val="000000" w:themeColor="text1"/>
        </w:rPr>
        <w:t xml:space="preserve"> täyttäneen lapsen luvalla työryhmä voi käyttää ohjauksessa myös muuta kuin edellä mainittua tietoa, joka on kertynyt tiimin jäsenten työnantajien ylläpitämiin erilaisiin rekistereihin. </w:t>
      </w:r>
    </w:p>
    <w:p w14:paraId="7F81809A" w14:textId="77777777" w:rsidR="00F35436" w:rsidRPr="00417EE8" w:rsidRDefault="00F35436" w:rsidP="00F35436">
      <w:pPr>
        <w:rPr>
          <w:rFonts w:ascii="Calibri" w:eastAsia="Calibri" w:hAnsi="Calibri" w:cs="Calibri"/>
          <w:color w:val="000000" w:themeColor="text1"/>
        </w:rPr>
      </w:pPr>
    </w:p>
    <w:p w14:paraId="262F931A" w14:textId="77777777" w:rsidR="00F35436" w:rsidRPr="006E28F6" w:rsidRDefault="00F35436" w:rsidP="00F35436">
      <w:pPr>
        <w:rPr>
          <w:rFonts w:ascii="Calibri" w:eastAsia="Calibri" w:hAnsi="Calibri" w:cs="Calibri"/>
          <w:color w:val="000000" w:themeColor="text1"/>
          <w:sz w:val="28"/>
          <w:szCs w:val="28"/>
        </w:rPr>
      </w:pPr>
      <w:r w:rsidRPr="006E28F6">
        <w:rPr>
          <w:rFonts w:ascii="Calibri" w:eastAsia="Calibri" w:hAnsi="Calibri" w:cs="Calibri"/>
          <w:b/>
          <w:bCs/>
          <w:color w:val="000000" w:themeColor="text1"/>
          <w:sz w:val="28"/>
          <w:szCs w:val="28"/>
        </w:rPr>
        <w:t>Yhteydenottolomake Haastavat erot -työryhmään</w:t>
      </w:r>
    </w:p>
    <w:p w14:paraId="0A2B204B" w14:textId="77777777" w:rsidR="00F35436" w:rsidRPr="00417EE8" w:rsidRDefault="00F35436" w:rsidP="00F35436">
      <w:pPr>
        <w:rPr>
          <w:rFonts w:ascii="Calibri" w:eastAsia="Calibri" w:hAnsi="Calibri" w:cs="Calibri"/>
          <w:color w:val="000000" w:themeColor="text1"/>
        </w:rPr>
      </w:pPr>
      <w:r w:rsidRPr="00417EE8">
        <w:rPr>
          <w:rFonts w:ascii="Calibri" w:eastAsia="Calibri" w:hAnsi="Calibri" w:cs="Calibri"/>
          <w:color w:val="000000" w:themeColor="text1"/>
        </w:rPr>
        <w:t xml:space="preserve">Tämän lomakkeen allekirjoittamalla lapsen/nuoren huoltaja antaa suostumuksensa siihen, että: </w:t>
      </w:r>
    </w:p>
    <w:p w14:paraId="33829A8A" w14:textId="77777777" w:rsidR="00F35436" w:rsidRPr="009D32DC" w:rsidRDefault="00F35436" w:rsidP="00F35436">
      <w:pPr>
        <w:pStyle w:val="Luettelokappale"/>
        <w:numPr>
          <w:ilvl w:val="0"/>
          <w:numId w:val="7"/>
        </w:numPr>
        <w:rPr>
          <w:rFonts w:eastAsiaTheme="minorEastAsia"/>
          <w:b/>
          <w:bCs/>
          <w:color w:val="000000" w:themeColor="text1"/>
        </w:rPr>
      </w:pPr>
      <w:r w:rsidRPr="00417EE8">
        <w:rPr>
          <w:rFonts w:ascii="Calibri" w:eastAsia="Calibri" w:hAnsi="Calibri" w:cs="Calibri"/>
          <w:b/>
          <w:bCs/>
          <w:color w:val="000000" w:themeColor="text1"/>
        </w:rPr>
        <w:t>Lomake käsitellään työryhmässä</w:t>
      </w:r>
    </w:p>
    <w:p w14:paraId="346F69F0" w14:textId="77777777" w:rsidR="00F35436" w:rsidRPr="009D32DC" w:rsidRDefault="00F35436" w:rsidP="00F35436">
      <w:pPr>
        <w:pStyle w:val="Luettelokappale"/>
        <w:numPr>
          <w:ilvl w:val="0"/>
          <w:numId w:val="7"/>
        </w:numPr>
        <w:rPr>
          <w:rFonts w:eastAsiaTheme="minorEastAsia"/>
          <w:b/>
          <w:bCs/>
          <w:color w:val="000000" w:themeColor="text1"/>
        </w:rPr>
      </w:pPr>
      <w:r w:rsidRPr="00417EE8">
        <w:rPr>
          <w:rFonts w:ascii="Calibri" w:eastAsia="Calibri" w:hAnsi="Calibri" w:cs="Calibri"/>
          <w:b/>
          <w:bCs/>
          <w:color w:val="000000" w:themeColor="text1"/>
        </w:rPr>
        <w:t>Työryhmän jäsenet voivat tutustua itseäni ja huollossani olevia lapsiani koskeviin merkintöihin omissa rekistereissään ja antaa asian auttamiseksi välttämättömiä tietoja myös ryhmän muille jäsenille</w:t>
      </w:r>
    </w:p>
    <w:p w14:paraId="313FF2CE" w14:textId="77777777" w:rsidR="00F35436" w:rsidRPr="00417EE8" w:rsidRDefault="00F35436" w:rsidP="00F35436">
      <w:pPr>
        <w:pStyle w:val="Luettelokappale"/>
        <w:numPr>
          <w:ilvl w:val="0"/>
          <w:numId w:val="7"/>
        </w:numPr>
        <w:rPr>
          <w:rFonts w:eastAsiaTheme="minorEastAsia"/>
          <w:b/>
          <w:bCs/>
          <w:color w:val="000000" w:themeColor="text1"/>
        </w:rPr>
      </w:pPr>
      <w:r w:rsidRPr="00417EE8">
        <w:rPr>
          <w:rFonts w:ascii="Calibri" w:eastAsia="Calibri" w:hAnsi="Calibri" w:cs="Calibri"/>
          <w:b/>
          <w:bCs/>
          <w:color w:val="000000" w:themeColor="text1"/>
        </w:rPr>
        <w:t>Lomake sekä työryhmän palaute ja ehdotukset välitetään teille työntekijän toimesta</w:t>
      </w:r>
    </w:p>
    <w:p w14:paraId="7D52A1C6" w14:textId="77777777" w:rsidR="00F35436" w:rsidRPr="00417EE8" w:rsidRDefault="00F35436" w:rsidP="00F35436">
      <w:pPr>
        <w:rPr>
          <w:rFonts w:ascii="Calibri" w:eastAsia="Calibri" w:hAnsi="Calibri" w:cs="Calibri"/>
          <w:color w:val="000000" w:themeColor="text1"/>
        </w:rPr>
      </w:pPr>
      <w:r w:rsidRPr="00417EE8">
        <w:rPr>
          <w:rFonts w:ascii="Calibri" w:eastAsia="Calibri" w:hAnsi="Calibri" w:cs="Calibri"/>
          <w:color w:val="000000" w:themeColor="text1"/>
        </w:rPr>
        <w:t>Voitte halutessanne rajata suostumuksenne koskemaan vain tiettyjä olemassa olevia tietojanne tai ilmoittaa, minkä tietojen käyttöön ette anna suostumustanne. Voitte myös täsmentää itsestänne ja alaikäisistä sisaruksista annettavia tietoja. Huoltaja ei voi antaa toisen huoltajan tai vanhemman tietoihin liittyvää lupaa.</w:t>
      </w:r>
    </w:p>
    <w:p w14:paraId="2DAAE4CE" w14:textId="0AF5E800" w:rsidR="00F35436" w:rsidRDefault="00F35436">
      <w:pPr>
        <w:rPr>
          <w:b/>
          <w:bCs/>
          <w:sz w:val="28"/>
          <w:szCs w:val="28"/>
        </w:rPr>
      </w:pPr>
      <w:r w:rsidRPr="00417EE8">
        <w:rPr>
          <w:rFonts w:ascii="Calibri" w:eastAsia="Calibri" w:hAnsi="Calibri" w:cs="Calibri"/>
          <w:b/>
          <w:bCs/>
          <w:color w:val="000000" w:themeColor="text1"/>
        </w:rPr>
        <w:t xml:space="preserve">Liitteet </w:t>
      </w:r>
      <w:r w:rsidRPr="00417EE8">
        <w:rPr>
          <w:rFonts w:ascii="Calibri" w:eastAsia="Calibri" w:hAnsi="Calibri" w:cs="Calibri"/>
          <w:color w:val="000000" w:themeColor="text1"/>
        </w:rPr>
        <w:t>(mahdollisia asiakirjoja ja tutkimuspapereita/lausuntoja)</w:t>
      </w:r>
      <w:r>
        <w:rPr>
          <w:b/>
          <w:bCs/>
          <w:sz w:val="28"/>
          <w:szCs w:val="28"/>
        </w:rPr>
        <w:br w:type="page"/>
      </w:r>
    </w:p>
    <w:p w14:paraId="0F2283EF" w14:textId="16D1EE71" w:rsidR="00445B4B" w:rsidRPr="009F66E5" w:rsidRDefault="00445B4B">
      <w:pPr>
        <w:rPr>
          <w:b/>
          <w:bCs/>
          <w:sz w:val="28"/>
          <w:szCs w:val="28"/>
        </w:rPr>
      </w:pPr>
      <w:r w:rsidRPr="009F66E5">
        <w:rPr>
          <w:b/>
          <w:bCs/>
          <w:sz w:val="28"/>
          <w:szCs w:val="28"/>
        </w:rPr>
        <w:lastRenderedPageBreak/>
        <w:t>Esitietolomake</w:t>
      </w:r>
      <w:r w:rsidR="00E533A4" w:rsidRPr="009F66E5">
        <w:rPr>
          <w:b/>
          <w:bCs/>
          <w:sz w:val="28"/>
          <w:szCs w:val="28"/>
        </w:rPr>
        <w:t xml:space="preserve"> </w:t>
      </w:r>
      <w:r w:rsidRPr="009F66E5">
        <w:rPr>
          <w:b/>
          <w:bCs/>
          <w:sz w:val="28"/>
          <w:szCs w:val="28"/>
        </w:rPr>
        <w:t xml:space="preserve">Haastavat erot </w:t>
      </w:r>
      <w:r w:rsidR="00F35436">
        <w:rPr>
          <w:b/>
          <w:bCs/>
          <w:sz w:val="28"/>
          <w:szCs w:val="28"/>
        </w:rPr>
        <w:t>-</w:t>
      </w:r>
      <w:r w:rsidRPr="009F66E5">
        <w:rPr>
          <w:b/>
          <w:bCs/>
          <w:sz w:val="28"/>
          <w:szCs w:val="28"/>
        </w:rPr>
        <w:t>moniammatilliseen työryhmään</w:t>
      </w:r>
    </w:p>
    <w:tbl>
      <w:tblPr>
        <w:tblStyle w:val="TaulukkoRuudukko"/>
        <w:tblW w:w="0" w:type="auto"/>
        <w:tblLook w:val="04A0" w:firstRow="1" w:lastRow="0" w:firstColumn="1" w:lastColumn="0" w:noHBand="0" w:noVBand="1"/>
      </w:tblPr>
      <w:tblGrid>
        <w:gridCol w:w="1838"/>
        <w:gridCol w:w="7790"/>
      </w:tblGrid>
      <w:tr w:rsidR="00445B4B" w14:paraId="5C36204A" w14:textId="77777777" w:rsidTr="009F66E5">
        <w:trPr>
          <w:trHeight w:val="387"/>
        </w:trPr>
        <w:tc>
          <w:tcPr>
            <w:tcW w:w="1838" w:type="dxa"/>
            <w:vMerge w:val="restart"/>
          </w:tcPr>
          <w:p w14:paraId="0A8E609D" w14:textId="03D890C7" w:rsidR="00445B4B" w:rsidRPr="008E7624" w:rsidRDefault="00445B4B">
            <w:pPr>
              <w:rPr>
                <w:b/>
                <w:bCs/>
              </w:rPr>
            </w:pPr>
            <w:r w:rsidRPr="008E7624">
              <w:rPr>
                <w:b/>
                <w:bCs/>
              </w:rPr>
              <w:t>Lähettäjä</w:t>
            </w:r>
          </w:p>
        </w:tc>
        <w:tc>
          <w:tcPr>
            <w:tcW w:w="7790" w:type="dxa"/>
          </w:tcPr>
          <w:p w14:paraId="131D0ADB" w14:textId="59C80A07" w:rsidR="00445B4B" w:rsidRDefault="00445B4B" w:rsidP="00F40697">
            <w:pPr>
              <w:spacing w:line="276" w:lineRule="auto"/>
            </w:pPr>
            <w:r>
              <w:t xml:space="preserve">Organisaatio </w:t>
            </w:r>
            <w:r>
              <w:fldChar w:fldCharType="begin">
                <w:ffData>
                  <w:name w:val="Teksti3"/>
                  <w:enabled/>
                  <w:calcOnExit w:val="0"/>
                  <w:textInput/>
                </w:ffData>
              </w:fldChar>
            </w:r>
            <w:bookmarkStart w:id="0"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45B4B" w14:paraId="6151D486" w14:textId="77777777" w:rsidTr="009F66E5">
        <w:trPr>
          <w:trHeight w:val="420"/>
        </w:trPr>
        <w:tc>
          <w:tcPr>
            <w:tcW w:w="1838" w:type="dxa"/>
            <w:vMerge/>
          </w:tcPr>
          <w:p w14:paraId="2381A195" w14:textId="77777777" w:rsidR="00445B4B" w:rsidRDefault="00445B4B"/>
        </w:tc>
        <w:tc>
          <w:tcPr>
            <w:tcW w:w="7790" w:type="dxa"/>
          </w:tcPr>
          <w:p w14:paraId="3F209DC8" w14:textId="254D4BCA" w:rsidR="00445B4B" w:rsidRDefault="00445B4B" w:rsidP="00F40697">
            <w:pPr>
              <w:spacing w:line="276" w:lineRule="auto"/>
            </w:pPr>
            <w:r>
              <w:t xml:space="preserve">Työntekijä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5B4B" w14:paraId="5B359A39" w14:textId="77777777" w:rsidTr="009F66E5">
        <w:trPr>
          <w:trHeight w:val="411"/>
        </w:trPr>
        <w:tc>
          <w:tcPr>
            <w:tcW w:w="1838" w:type="dxa"/>
            <w:vMerge/>
          </w:tcPr>
          <w:p w14:paraId="1B5314D7" w14:textId="77777777" w:rsidR="00445B4B" w:rsidRDefault="00445B4B"/>
        </w:tc>
        <w:tc>
          <w:tcPr>
            <w:tcW w:w="7790" w:type="dxa"/>
          </w:tcPr>
          <w:p w14:paraId="5D532EC1" w14:textId="2C82E3BF" w:rsidR="00445B4B" w:rsidRDefault="00445B4B" w:rsidP="00F40697">
            <w:pPr>
              <w:spacing w:line="276" w:lineRule="auto"/>
            </w:pPr>
            <w:r>
              <w:t xml:space="preserve">Yhteystiedot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C6D" w14:paraId="3599D949" w14:textId="77777777" w:rsidTr="009F66E5">
        <w:trPr>
          <w:trHeight w:val="418"/>
        </w:trPr>
        <w:tc>
          <w:tcPr>
            <w:tcW w:w="1838" w:type="dxa"/>
            <w:vMerge w:val="restart"/>
          </w:tcPr>
          <w:p w14:paraId="326A5D11" w14:textId="3F9728F0" w:rsidR="002C6C6D" w:rsidRPr="008E7624" w:rsidRDefault="002C6C6D">
            <w:pPr>
              <w:rPr>
                <w:b/>
                <w:bCs/>
              </w:rPr>
            </w:pPr>
            <w:r w:rsidRPr="008E7624">
              <w:rPr>
                <w:b/>
                <w:bCs/>
              </w:rPr>
              <w:t>Eroperheen tiedot</w:t>
            </w:r>
          </w:p>
        </w:tc>
        <w:tc>
          <w:tcPr>
            <w:tcW w:w="7790" w:type="dxa"/>
          </w:tcPr>
          <w:p w14:paraId="35811F48" w14:textId="10C2C667" w:rsidR="002C6C6D" w:rsidRDefault="002C6C6D" w:rsidP="00F40697">
            <w:pPr>
              <w:spacing w:line="276" w:lineRule="auto"/>
            </w:pPr>
            <w:r>
              <w:t xml:space="preserve">Vanhemman nimi &amp; puhelinnumero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C6D" w14:paraId="1B45A17A" w14:textId="77777777" w:rsidTr="009F66E5">
        <w:trPr>
          <w:trHeight w:val="410"/>
        </w:trPr>
        <w:tc>
          <w:tcPr>
            <w:tcW w:w="1838" w:type="dxa"/>
            <w:vMerge/>
          </w:tcPr>
          <w:p w14:paraId="6A318DF9" w14:textId="77777777" w:rsidR="002C6C6D" w:rsidRDefault="002C6C6D"/>
        </w:tc>
        <w:tc>
          <w:tcPr>
            <w:tcW w:w="7790" w:type="dxa"/>
          </w:tcPr>
          <w:p w14:paraId="0A207C1A" w14:textId="52609DE9" w:rsidR="002C6C6D" w:rsidRDefault="002C6C6D" w:rsidP="00F40697">
            <w:pPr>
              <w:spacing w:line="276" w:lineRule="auto"/>
            </w:pPr>
            <w:r>
              <w:t xml:space="preserve">Vanhemman nimi &amp; puhelinnumero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C6D" w14:paraId="2E2F6AE2" w14:textId="77777777" w:rsidTr="009F66E5">
        <w:trPr>
          <w:trHeight w:val="1125"/>
        </w:trPr>
        <w:tc>
          <w:tcPr>
            <w:tcW w:w="1838" w:type="dxa"/>
            <w:vMerge/>
          </w:tcPr>
          <w:p w14:paraId="5950895B" w14:textId="77777777" w:rsidR="002C6C6D" w:rsidRDefault="002C6C6D"/>
        </w:tc>
        <w:tc>
          <w:tcPr>
            <w:tcW w:w="7790" w:type="dxa"/>
          </w:tcPr>
          <w:p w14:paraId="01B23F34" w14:textId="3AB438EC" w:rsidR="002C6C6D" w:rsidRDefault="002C6C6D" w:rsidP="00F40697">
            <w:pPr>
              <w:spacing w:line="276" w:lineRule="auto"/>
            </w:pPr>
            <w:r>
              <w:t xml:space="preserve">Lapset (nimi ja syntymäaika)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96E46D" w14:textId="71F03A57" w:rsidR="00445B4B" w:rsidRDefault="00445B4B"/>
    <w:tbl>
      <w:tblPr>
        <w:tblStyle w:val="TaulukkoRuudukko"/>
        <w:tblW w:w="0" w:type="auto"/>
        <w:tblLook w:val="04A0" w:firstRow="1" w:lastRow="0" w:firstColumn="1" w:lastColumn="0" w:noHBand="0" w:noVBand="1"/>
      </w:tblPr>
      <w:tblGrid>
        <w:gridCol w:w="1838"/>
        <w:gridCol w:w="7825"/>
      </w:tblGrid>
      <w:tr w:rsidR="00325634" w14:paraId="0BAB3492" w14:textId="77777777" w:rsidTr="009F66E5">
        <w:trPr>
          <w:trHeight w:val="3061"/>
        </w:trPr>
        <w:tc>
          <w:tcPr>
            <w:tcW w:w="1838" w:type="dxa"/>
          </w:tcPr>
          <w:p w14:paraId="08306520" w14:textId="66BEB562" w:rsidR="00325634" w:rsidRPr="008E7624" w:rsidRDefault="00325634">
            <w:pPr>
              <w:rPr>
                <w:b/>
                <w:bCs/>
              </w:rPr>
            </w:pPr>
            <w:r w:rsidRPr="008E7624">
              <w:rPr>
                <w:b/>
                <w:bCs/>
              </w:rPr>
              <w:t>Huoltomuoto</w:t>
            </w:r>
          </w:p>
        </w:tc>
        <w:tc>
          <w:tcPr>
            <w:tcW w:w="7825" w:type="dxa"/>
          </w:tcPr>
          <w:p w14:paraId="10244FFD" w14:textId="77777777" w:rsidR="00325634" w:rsidRDefault="00325634" w:rsidP="00E533A4">
            <w:pPr>
              <w:pStyle w:val="Luettelokappale"/>
              <w:numPr>
                <w:ilvl w:val="0"/>
                <w:numId w:val="5"/>
              </w:numPr>
              <w:spacing w:line="276" w:lineRule="auto"/>
            </w:pPr>
            <w:r>
              <w:t xml:space="preserve">Yhteishuolto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1D51BC" w14:textId="77777777" w:rsidR="00325634" w:rsidRDefault="00325634" w:rsidP="00E533A4">
            <w:pPr>
              <w:pStyle w:val="Luettelokappale"/>
              <w:numPr>
                <w:ilvl w:val="0"/>
                <w:numId w:val="5"/>
              </w:numPr>
              <w:spacing w:line="276" w:lineRule="auto"/>
            </w:pPr>
            <w:r>
              <w:t xml:space="preserve">Yksinhuoltajuus äidillä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isällä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D5754E" w14:textId="77777777" w:rsidR="00325634" w:rsidRDefault="00325634" w:rsidP="00E533A4">
            <w:pPr>
              <w:pStyle w:val="Luettelokappale"/>
              <w:numPr>
                <w:ilvl w:val="0"/>
                <w:numId w:val="5"/>
              </w:numPr>
              <w:spacing w:line="276" w:lineRule="auto"/>
            </w:pPr>
            <w:r>
              <w:t xml:space="preserve">Tiedonsaantioikeus ei-huoltajalla, kyllä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0BCD10" w14:textId="46EE8E10" w:rsidR="00C90C27" w:rsidRDefault="00C90C27" w:rsidP="00E533A4">
            <w:pPr>
              <w:pStyle w:val="Luettelokappale"/>
              <w:numPr>
                <w:ilvl w:val="0"/>
                <w:numId w:val="5"/>
              </w:numPr>
              <w:spacing w:line="276" w:lineRule="auto"/>
            </w:pPr>
            <w:r>
              <w:t>Ohe</w:t>
            </w:r>
            <w:r w:rsidR="006A67EB">
              <w:t xml:space="preserve">ishuoltajuus </w:t>
            </w:r>
            <w:r w:rsidR="006A67EB">
              <w:fldChar w:fldCharType="begin">
                <w:ffData>
                  <w:name w:val="Teksti3"/>
                  <w:enabled/>
                  <w:calcOnExit w:val="0"/>
                  <w:textInput/>
                </w:ffData>
              </w:fldChar>
            </w:r>
            <w:r w:rsidR="006A67EB">
              <w:instrText xml:space="preserve"> FORMTEXT </w:instrText>
            </w:r>
            <w:r w:rsidR="006A67EB">
              <w:fldChar w:fldCharType="separate"/>
            </w:r>
            <w:r w:rsidR="006A67EB">
              <w:rPr>
                <w:noProof/>
              </w:rPr>
              <w:t> </w:t>
            </w:r>
            <w:r w:rsidR="006A67EB">
              <w:rPr>
                <w:noProof/>
              </w:rPr>
              <w:t> </w:t>
            </w:r>
            <w:r w:rsidR="006A67EB">
              <w:rPr>
                <w:noProof/>
              </w:rPr>
              <w:t> </w:t>
            </w:r>
            <w:r w:rsidR="006A67EB">
              <w:rPr>
                <w:noProof/>
              </w:rPr>
              <w:t> </w:t>
            </w:r>
            <w:r w:rsidR="006A67EB">
              <w:rPr>
                <w:noProof/>
              </w:rPr>
              <w:t> </w:t>
            </w:r>
            <w:r w:rsidR="006A67EB">
              <w:fldChar w:fldCharType="end"/>
            </w:r>
            <w:r w:rsidR="006A67EB">
              <w:t xml:space="preserve">, kenellä? </w:t>
            </w:r>
            <w:r w:rsidR="006A67EB">
              <w:fldChar w:fldCharType="begin">
                <w:ffData>
                  <w:name w:val="Teksti3"/>
                  <w:enabled/>
                  <w:calcOnExit w:val="0"/>
                  <w:textInput/>
                </w:ffData>
              </w:fldChar>
            </w:r>
            <w:r w:rsidR="006A67EB">
              <w:instrText xml:space="preserve"> FORMTEXT </w:instrText>
            </w:r>
            <w:r w:rsidR="006A67EB">
              <w:fldChar w:fldCharType="separate"/>
            </w:r>
            <w:r w:rsidR="006A67EB">
              <w:rPr>
                <w:noProof/>
              </w:rPr>
              <w:t> </w:t>
            </w:r>
            <w:r w:rsidR="006A67EB">
              <w:rPr>
                <w:noProof/>
              </w:rPr>
              <w:t> </w:t>
            </w:r>
            <w:r w:rsidR="006A67EB">
              <w:rPr>
                <w:noProof/>
              </w:rPr>
              <w:t> </w:t>
            </w:r>
            <w:r w:rsidR="006A67EB">
              <w:rPr>
                <w:noProof/>
              </w:rPr>
              <w:t> </w:t>
            </w:r>
            <w:r w:rsidR="006A67EB">
              <w:rPr>
                <w:noProof/>
              </w:rPr>
              <w:t> </w:t>
            </w:r>
            <w:r w:rsidR="006A67EB">
              <w:fldChar w:fldCharType="end"/>
            </w:r>
          </w:p>
          <w:p w14:paraId="770233A2" w14:textId="6ED7BA1D" w:rsidR="00325634" w:rsidRDefault="00325634" w:rsidP="00E533A4">
            <w:pPr>
              <w:pStyle w:val="Luettelokappale"/>
              <w:numPr>
                <w:ilvl w:val="0"/>
                <w:numId w:val="5"/>
              </w:numPr>
              <w:spacing w:line="276" w:lineRule="auto"/>
            </w:pPr>
            <w:r>
              <w:t xml:space="preserve">Mistä tieto huoltajuudesta saatu?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83C943" w14:textId="77777777" w:rsidR="00325634" w:rsidRDefault="00325634" w:rsidP="00E533A4">
            <w:pPr>
              <w:pStyle w:val="Luettelokappale"/>
              <w:numPr>
                <w:ilvl w:val="0"/>
                <w:numId w:val="5"/>
              </w:numPr>
              <w:spacing w:line="276" w:lineRule="auto"/>
            </w:pPr>
            <w:r>
              <w:t xml:space="preserve">Keskeneräinen oikeusprosessi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CCC91D" w14:textId="77777777" w:rsidR="00325634" w:rsidRDefault="00325634" w:rsidP="00E533A4">
            <w:pPr>
              <w:pStyle w:val="Luettelokappale"/>
              <w:numPr>
                <w:ilvl w:val="1"/>
                <w:numId w:val="5"/>
              </w:numPr>
              <w:spacing w:line="276" w:lineRule="auto"/>
            </w:pPr>
            <w:r>
              <w:t xml:space="preserve">Huoltoriita-asia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4C12BB" w14:textId="77777777" w:rsidR="00325634" w:rsidRDefault="00325634" w:rsidP="00E533A4">
            <w:pPr>
              <w:pStyle w:val="Luettelokappale"/>
              <w:numPr>
                <w:ilvl w:val="1"/>
                <w:numId w:val="5"/>
              </w:numPr>
              <w:spacing w:line="276" w:lineRule="auto"/>
            </w:pPr>
            <w:r>
              <w:t xml:space="preserve">Rikosasia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778ECA" w14:textId="77777777" w:rsidR="00325634" w:rsidRDefault="00325634" w:rsidP="00E533A4">
            <w:pPr>
              <w:pStyle w:val="Luettelokappale"/>
              <w:numPr>
                <w:ilvl w:val="0"/>
                <w:numId w:val="5"/>
              </w:numPr>
              <w:spacing w:line="276" w:lineRule="auto"/>
            </w:pPr>
            <w:r>
              <w:t>Olosuhdeselvitys</w:t>
            </w:r>
          </w:p>
          <w:p w14:paraId="51ADA2CA" w14:textId="77777777" w:rsidR="00325634" w:rsidRDefault="00325634" w:rsidP="00E533A4">
            <w:pPr>
              <w:pStyle w:val="Luettelokappale"/>
              <w:numPr>
                <w:ilvl w:val="1"/>
                <w:numId w:val="5"/>
              </w:numPr>
              <w:spacing w:line="276" w:lineRule="auto"/>
            </w:pPr>
            <w:r>
              <w:t xml:space="preserve">Tehty </w:t>
            </w:r>
            <w:proofErr w:type="gramStart"/>
            <w:r>
              <w:t>pvm</w:t>
            </w:r>
            <w:proofErr w:type="gramEnd"/>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A4284F" w14:textId="0D4AFD32" w:rsidR="00325634" w:rsidRDefault="00325634" w:rsidP="00E533A4">
            <w:pPr>
              <w:pStyle w:val="Luettelokappale"/>
              <w:numPr>
                <w:ilvl w:val="1"/>
                <w:numId w:val="5"/>
              </w:numPr>
              <w:spacing w:line="276" w:lineRule="auto"/>
            </w:pPr>
            <w:r>
              <w:t xml:space="preserve">Vireillä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A05" w14:paraId="1A373611" w14:textId="77777777" w:rsidTr="009F66E5">
        <w:trPr>
          <w:trHeight w:val="1621"/>
        </w:trPr>
        <w:tc>
          <w:tcPr>
            <w:tcW w:w="1838" w:type="dxa"/>
          </w:tcPr>
          <w:p w14:paraId="5B78D3D6" w14:textId="68770FDA" w:rsidR="00AB4A05" w:rsidRPr="008E7624" w:rsidRDefault="00AB4A05">
            <w:pPr>
              <w:rPr>
                <w:b/>
                <w:bCs/>
              </w:rPr>
            </w:pPr>
            <w:r w:rsidRPr="008E7624">
              <w:rPr>
                <w:b/>
                <w:bCs/>
              </w:rPr>
              <w:t>Lapsen/lasten asuminen</w:t>
            </w:r>
          </w:p>
        </w:tc>
        <w:tc>
          <w:tcPr>
            <w:tcW w:w="7825" w:type="dxa"/>
          </w:tcPr>
          <w:p w14:paraId="5B79D39B" w14:textId="77777777" w:rsidR="00AB4A05" w:rsidRDefault="00AB4A05" w:rsidP="00E533A4">
            <w:pPr>
              <w:pStyle w:val="Luettelokappale"/>
              <w:numPr>
                <w:ilvl w:val="0"/>
                <w:numId w:val="4"/>
              </w:numPr>
              <w:spacing w:line="276" w:lineRule="auto"/>
            </w:pPr>
            <w:r>
              <w:t xml:space="preserve">Vuoroasuminen (50/50 tai 40/60)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FB66DE" w14:textId="77777777" w:rsidR="00AB4A05" w:rsidRDefault="00AB4A05" w:rsidP="00E533A4">
            <w:pPr>
              <w:pStyle w:val="Luettelokappale"/>
              <w:numPr>
                <w:ilvl w:val="0"/>
                <w:numId w:val="4"/>
              </w:numPr>
              <w:spacing w:line="276" w:lineRule="auto"/>
            </w:pPr>
            <w:r>
              <w:t xml:space="preserve">Isän luona (yli 60 %)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66DBDF" w14:textId="77777777" w:rsidR="00AB4A05" w:rsidRDefault="00AB4A05" w:rsidP="00E533A4">
            <w:pPr>
              <w:pStyle w:val="Luettelokappale"/>
              <w:numPr>
                <w:ilvl w:val="0"/>
                <w:numId w:val="4"/>
              </w:numPr>
              <w:spacing w:line="276" w:lineRule="auto"/>
            </w:pPr>
            <w:r>
              <w:t xml:space="preserve">Äidin luona (yli 60 %)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142659" w14:textId="77777777" w:rsidR="00AB4A05" w:rsidRDefault="00AB4A05" w:rsidP="00E533A4">
            <w:pPr>
              <w:pStyle w:val="Luettelokappale"/>
              <w:numPr>
                <w:ilvl w:val="0"/>
                <w:numId w:val="4"/>
              </w:numPr>
              <w:spacing w:line="276" w:lineRule="auto"/>
            </w:pPr>
            <w:r>
              <w:t xml:space="preserve">Oheishuoltajan luona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63A17E" w14:textId="3E84FAB7" w:rsidR="00AB4A05" w:rsidRDefault="00AB4A05" w:rsidP="00E533A4">
            <w:pPr>
              <w:pStyle w:val="Luettelokappale"/>
              <w:numPr>
                <w:ilvl w:val="0"/>
                <w:numId w:val="4"/>
              </w:numPr>
              <w:spacing w:line="276" w:lineRule="auto"/>
            </w:pPr>
            <w:r>
              <w:t xml:space="preserve">Jossain muualla, missä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634" w14:paraId="1AB4C8FB" w14:textId="77777777" w:rsidTr="009F66E5">
        <w:tc>
          <w:tcPr>
            <w:tcW w:w="1838" w:type="dxa"/>
          </w:tcPr>
          <w:p w14:paraId="66EB505A" w14:textId="15F872AB" w:rsidR="00325634" w:rsidRPr="008E7624" w:rsidRDefault="00325634">
            <w:pPr>
              <w:rPr>
                <w:b/>
                <w:bCs/>
              </w:rPr>
            </w:pPr>
            <w:r w:rsidRPr="008E7624">
              <w:rPr>
                <w:b/>
                <w:bCs/>
              </w:rPr>
              <w:t>Perheen tämänhetkiset palvelut tai tukitoimet</w:t>
            </w:r>
            <w:r w:rsidRPr="008E7624">
              <w:rPr>
                <w:b/>
                <w:bCs/>
              </w:rPr>
              <w:br/>
            </w:r>
          </w:p>
        </w:tc>
        <w:tc>
          <w:tcPr>
            <w:tcW w:w="7825" w:type="dxa"/>
          </w:tcPr>
          <w:p w14:paraId="131B8933" w14:textId="7AEC9350" w:rsidR="00CC66B4" w:rsidRDefault="00CC66B4" w:rsidP="00CC66B4">
            <w:pPr>
              <w:spacing w:line="276" w:lineRule="auto"/>
            </w:pPr>
            <w:r>
              <w:t>Merkitse I=isä, Ä=äiti, P=perhe</w:t>
            </w:r>
          </w:p>
          <w:p w14:paraId="5A4AC38D" w14:textId="3467F47F" w:rsidR="00325634" w:rsidRDefault="00325634" w:rsidP="00F40697">
            <w:pPr>
              <w:pStyle w:val="Luettelokappale"/>
              <w:numPr>
                <w:ilvl w:val="0"/>
                <w:numId w:val="4"/>
              </w:numPr>
              <w:spacing w:line="276" w:lineRule="auto"/>
            </w:pPr>
            <w:r>
              <w:t xml:space="preserve">Aikuispsykiatria/Mielenterveyspalvelut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013CDB0F" w14:textId="672C4966" w:rsidR="00325634" w:rsidRDefault="00325634" w:rsidP="00F40697">
            <w:pPr>
              <w:pStyle w:val="Luettelokappale"/>
              <w:numPr>
                <w:ilvl w:val="0"/>
                <w:numId w:val="4"/>
              </w:numPr>
              <w:spacing w:line="276" w:lineRule="auto"/>
            </w:pPr>
            <w:r>
              <w:t xml:space="preserve">Kasvatus- ja perheneuvola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16AC71F8" w14:textId="122CEC38" w:rsidR="00325634" w:rsidRDefault="00325634" w:rsidP="00F40697">
            <w:pPr>
              <w:pStyle w:val="Luettelokappale"/>
              <w:numPr>
                <w:ilvl w:val="0"/>
                <w:numId w:val="4"/>
              </w:numPr>
              <w:spacing w:line="276" w:lineRule="auto"/>
            </w:pPr>
            <w:r>
              <w:t xml:space="preserve">Koulukuraattori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709CEE50" w14:textId="30A73ACB" w:rsidR="00325634" w:rsidRDefault="00325634" w:rsidP="00F40697">
            <w:pPr>
              <w:pStyle w:val="Luettelokappale"/>
              <w:numPr>
                <w:ilvl w:val="0"/>
                <w:numId w:val="4"/>
              </w:numPr>
              <w:spacing w:line="276" w:lineRule="auto"/>
            </w:pPr>
            <w:r>
              <w:t xml:space="preserve">Koulupsykologi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029E6E3B" w14:textId="6C756A1D" w:rsidR="00325634" w:rsidRDefault="00325634" w:rsidP="00F40697">
            <w:pPr>
              <w:pStyle w:val="Luettelokappale"/>
              <w:numPr>
                <w:ilvl w:val="0"/>
                <w:numId w:val="4"/>
              </w:numPr>
              <w:spacing w:line="276" w:lineRule="auto"/>
            </w:pPr>
            <w:r>
              <w:t xml:space="preserve">Kouluterveydenhoitaja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r w:rsidR="00AB4A05">
              <w:br/>
            </w:r>
            <w:r>
              <w:t>Lapsi-/nuorisopsykiatria/Mielenterveyspalvelut</w:t>
            </w:r>
            <w:r w:rsidR="00AB4A05">
              <w:t xml:space="preserve">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r>
              <w:t xml:space="preserve"> </w:t>
            </w:r>
          </w:p>
          <w:p w14:paraId="12F778BF" w14:textId="11D638A5" w:rsidR="00325634" w:rsidRDefault="00325634" w:rsidP="00F40697">
            <w:pPr>
              <w:pStyle w:val="Luettelokappale"/>
              <w:numPr>
                <w:ilvl w:val="0"/>
                <w:numId w:val="4"/>
              </w:numPr>
              <w:spacing w:line="276" w:lineRule="auto"/>
            </w:pPr>
            <w:r>
              <w:t>Lastensuojelu</w:t>
            </w:r>
            <w:r w:rsidR="00AB4A05">
              <w:t xml:space="preserve">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3ADFEA6A" w14:textId="7A0DE1C4" w:rsidR="00325634" w:rsidRDefault="00325634" w:rsidP="00F40697">
            <w:pPr>
              <w:pStyle w:val="Luettelokappale"/>
              <w:numPr>
                <w:ilvl w:val="0"/>
                <w:numId w:val="4"/>
              </w:numPr>
              <w:spacing w:line="276" w:lineRule="auto"/>
            </w:pPr>
            <w:r>
              <w:t xml:space="preserve">Lapsiperheiden sosiaalityö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3B30C9BD" w14:textId="3849E02F" w:rsidR="00325634" w:rsidRDefault="00325634" w:rsidP="00F40697">
            <w:pPr>
              <w:pStyle w:val="Luettelokappale"/>
              <w:numPr>
                <w:ilvl w:val="0"/>
                <w:numId w:val="4"/>
              </w:numPr>
              <w:spacing w:line="276" w:lineRule="auto"/>
            </w:pPr>
            <w:r>
              <w:t xml:space="preserve">Oikeuspsykologian yksikkö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59B81A58" w14:textId="36B97DCC" w:rsidR="00325634" w:rsidRDefault="00325634" w:rsidP="00F40697">
            <w:pPr>
              <w:pStyle w:val="Luettelokappale"/>
              <w:numPr>
                <w:ilvl w:val="0"/>
                <w:numId w:val="4"/>
              </w:numPr>
              <w:spacing w:line="276" w:lineRule="auto"/>
            </w:pPr>
            <w:r>
              <w:t>Perheasioiden sovittelu /</w:t>
            </w:r>
            <w:proofErr w:type="spellStart"/>
            <w:r>
              <w:t>Follo</w:t>
            </w:r>
            <w:proofErr w:type="spellEnd"/>
            <w:r>
              <w:t>-sovittelu</w:t>
            </w:r>
            <w:r w:rsidR="00AB4A05">
              <w:t xml:space="preserve">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06D79523" w14:textId="18C51471" w:rsidR="00325634" w:rsidRDefault="00325634" w:rsidP="00F40697">
            <w:pPr>
              <w:pStyle w:val="Luettelokappale"/>
              <w:numPr>
                <w:ilvl w:val="0"/>
                <w:numId w:val="4"/>
              </w:numPr>
              <w:spacing w:line="276" w:lineRule="auto"/>
            </w:pPr>
            <w:r>
              <w:t xml:space="preserve">Perheasiain neuvottelukeskus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17811A29" w14:textId="3BE71E65" w:rsidR="00325634" w:rsidRDefault="00325634" w:rsidP="00F40697">
            <w:pPr>
              <w:pStyle w:val="Luettelokappale"/>
              <w:numPr>
                <w:ilvl w:val="0"/>
                <w:numId w:val="4"/>
              </w:numPr>
              <w:spacing w:line="276" w:lineRule="auto"/>
            </w:pPr>
            <w:r>
              <w:t xml:space="preserve">Perheoikeudellinen yksikkö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4ED56472" w14:textId="2439D0A5" w:rsidR="00325634" w:rsidRDefault="00325634" w:rsidP="00F40697">
            <w:pPr>
              <w:pStyle w:val="Luettelokappale"/>
              <w:numPr>
                <w:ilvl w:val="0"/>
                <w:numId w:val="4"/>
              </w:numPr>
              <w:spacing w:line="276" w:lineRule="auto"/>
            </w:pPr>
            <w:r>
              <w:t xml:space="preserve">Päihteisiin liittyvä tuki tai kuntoutus/päihdepalvelut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6B7B432D" w14:textId="58E2C07F" w:rsidR="00325634" w:rsidRDefault="00325634" w:rsidP="00F40697">
            <w:pPr>
              <w:pStyle w:val="Luettelokappale"/>
              <w:numPr>
                <w:ilvl w:val="0"/>
                <w:numId w:val="4"/>
              </w:numPr>
              <w:spacing w:line="276" w:lineRule="auto"/>
            </w:pPr>
            <w:r>
              <w:t xml:space="preserve">Turvakoti / Väkivaltatyön avopalvelut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72CD0669" w14:textId="68B42067" w:rsidR="00325634" w:rsidRDefault="00325634" w:rsidP="00F40697">
            <w:pPr>
              <w:pStyle w:val="Luettelokappale"/>
              <w:numPr>
                <w:ilvl w:val="0"/>
                <w:numId w:val="4"/>
              </w:numPr>
              <w:spacing w:line="276" w:lineRule="auto"/>
            </w:pPr>
            <w:r>
              <w:t xml:space="preserve">Valvotut/tuetut tapaamiset tai valvotut vaihdot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r>
              <w:t xml:space="preserve">, missä: </w:t>
            </w:r>
            <w:r w:rsidR="00AB4A05">
              <w:br/>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3E7BEE18" w14:textId="7255610C" w:rsidR="00325634" w:rsidRDefault="00325634" w:rsidP="00F40697">
            <w:pPr>
              <w:pStyle w:val="Luettelokappale"/>
              <w:numPr>
                <w:ilvl w:val="0"/>
                <w:numId w:val="4"/>
              </w:numPr>
              <w:spacing w:line="276" w:lineRule="auto"/>
            </w:pPr>
            <w:r>
              <w:lastRenderedPageBreak/>
              <w:t>Tapaamissopimus vahvistettu lastenvalvojalla</w:t>
            </w:r>
            <w:r w:rsidR="00AB4A05">
              <w:t xml:space="preserve">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r>
              <w:t xml:space="preserve"> / käräjäoikeudess</w:t>
            </w:r>
            <w:r w:rsidR="00AB4A05">
              <w:t xml:space="preserve">a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6C768AB9" w14:textId="4BD5C910" w:rsidR="00325634" w:rsidRDefault="00325634" w:rsidP="00F40697">
            <w:pPr>
              <w:pStyle w:val="Luettelokappale"/>
              <w:numPr>
                <w:ilvl w:val="0"/>
                <w:numId w:val="4"/>
              </w:numPr>
              <w:spacing w:line="276" w:lineRule="auto"/>
            </w:pPr>
            <w:r>
              <w:t>Muu tukitoimi:</w:t>
            </w:r>
            <w:r w:rsidR="00AB4A05">
              <w:br/>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tc>
      </w:tr>
    </w:tbl>
    <w:p w14:paraId="2A8F10F4" w14:textId="77777777" w:rsidR="00B66FEF" w:rsidRDefault="00B66FEF">
      <w:pPr>
        <w:rPr>
          <w:b/>
          <w:bCs/>
          <w:sz w:val="28"/>
          <w:szCs w:val="28"/>
        </w:rPr>
      </w:pPr>
    </w:p>
    <w:p w14:paraId="1246A1BF" w14:textId="5100E647" w:rsidR="00E533A4" w:rsidRPr="009F66E5" w:rsidRDefault="00E533A4">
      <w:pPr>
        <w:rPr>
          <w:b/>
          <w:bCs/>
          <w:sz w:val="28"/>
          <w:szCs w:val="28"/>
        </w:rPr>
      </w:pPr>
      <w:r w:rsidRPr="009F66E5">
        <w:rPr>
          <w:b/>
          <w:bCs/>
          <w:sz w:val="28"/>
          <w:szCs w:val="28"/>
        </w:rPr>
        <w:t>Tulosyy</w:t>
      </w:r>
    </w:p>
    <w:tbl>
      <w:tblPr>
        <w:tblStyle w:val="TaulukkoRuudukko"/>
        <w:tblW w:w="0" w:type="auto"/>
        <w:tblLook w:val="04A0" w:firstRow="1" w:lastRow="0" w:firstColumn="1" w:lastColumn="0" w:noHBand="0" w:noVBand="1"/>
      </w:tblPr>
      <w:tblGrid>
        <w:gridCol w:w="1818"/>
        <w:gridCol w:w="8215"/>
      </w:tblGrid>
      <w:tr w:rsidR="00307B76" w14:paraId="6C7A75E2" w14:textId="77777777" w:rsidTr="00155486">
        <w:trPr>
          <w:trHeight w:val="7913"/>
        </w:trPr>
        <w:tc>
          <w:tcPr>
            <w:tcW w:w="1767" w:type="dxa"/>
          </w:tcPr>
          <w:p w14:paraId="0696ABFA" w14:textId="524AF48F" w:rsidR="00307B76" w:rsidRPr="00113BE7" w:rsidRDefault="00307B76">
            <w:pPr>
              <w:rPr>
                <w:b/>
                <w:bCs/>
              </w:rPr>
            </w:pPr>
            <w:r w:rsidRPr="00113BE7">
              <w:rPr>
                <w:b/>
                <w:bCs/>
              </w:rPr>
              <w:t>Konfliktia ylläpitäviä tekijöitä</w:t>
            </w:r>
            <w:r w:rsidRPr="00113BE7">
              <w:rPr>
                <w:b/>
                <w:bCs/>
              </w:rPr>
              <w:br/>
              <w:t>(voit valita useamman vaihtoehdon)</w:t>
            </w:r>
          </w:p>
        </w:tc>
        <w:tc>
          <w:tcPr>
            <w:tcW w:w="8215" w:type="dxa"/>
          </w:tcPr>
          <w:p w14:paraId="7EB1CC9C" w14:textId="756D488C" w:rsidR="00307B76" w:rsidRPr="00E533A4" w:rsidRDefault="00307B76" w:rsidP="00E533A4">
            <w:pPr>
              <w:numPr>
                <w:ilvl w:val="0"/>
                <w:numId w:val="3"/>
              </w:numPr>
              <w:spacing w:line="276" w:lineRule="auto"/>
            </w:pPr>
            <w:r w:rsidRPr="00E533A4">
              <w:t>Kommunikaatiovaikeudet / vanhemmilla ei kommunikaatiota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036E0B" w14:textId="662A006C" w:rsidR="00307B76" w:rsidRPr="00E533A4" w:rsidRDefault="00307B76" w:rsidP="00E533A4">
            <w:pPr>
              <w:numPr>
                <w:ilvl w:val="0"/>
                <w:numId w:val="3"/>
              </w:numPr>
              <w:spacing w:line="276" w:lineRule="auto"/>
            </w:pPr>
            <w:r w:rsidRPr="00E533A4">
              <w:t>Kulttuuriset erityispiirteet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A148BA" w14:textId="56B65D25" w:rsidR="00307B76" w:rsidRPr="00E533A4" w:rsidRDefault="00307B76" w:rsidP="00E533A4">
            <w:pPr>
              <w:numPr>
                <w:ilvl w:val="0"/>
                <w:numId w:val="3"/>
              </w:numPr>
              <w:spacing w:line="276" w:lineRule="auto"/>
            </w:pPr>
            <w:r w:rsidRPr="00E533A4">
              <w:t>Parisuhdeväkivalta ennen eroa: fyysi</w:t>
            </w:r>
            <w:r>
              <w:t xml:space="preserve">nen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henkinen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w:t>
            </w:r>
            <w:r>
              <w:br/>
            </w:r>
            <w:r w:rsidRPr="00E533A4">
              <w:t>seksuaalinen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taloudellinen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kunniaväkivalta</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w:t>
            </w:r>
          </w:p>
          <w:p w14:paraId="626FF244" w14:textId="671417EC" w:rsidR="00307B76" w:rsidRPr="00E533A4" w:rsidRDefault="00307B76" w:rsidP="00E533A4">
            <w:pPr>
              <w:numPr>
                <w:ilvl w:val="0"/>
                <w:numId w:val="3"/>
              </w:numPr>
              <w:spacing w:line="276" w:lineRule="auto"/>
            </w:pPr>
            <w:r w:rsidRPr="00E533A4">
              <w:t>Väkivalta tai sen uhka jatkuu: fyysinen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henkinen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w:t>
            </w:r>
            <w:r>
              <w:br/>
            </w:r>
            <w:r w:rsidRPr="00E533A4">
              <w:t>seksuaalinen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taloudellinen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kunniaväkivalta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AE0DB7" w14:textId="024359E0" w:rsidR="00307B76" w:rsidRPr="00E533A4" w:rsidRDefault="00307B76" w:rsidP="00E533A4">
            <w:pPr>
              <w:numPr>
                <w:ilvl w:val="0"/>
                <w:numId w:val="3"/>
              </w:numPr>
              <w:spacing w:line="276" w:lineRule="auto"/>
            </w:pPr>
            <w:r w:rsidRPr="00E533A4">
              <w:t>Kontrollointi (kontrolloi ex-puolisoaan): äiti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 isä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11EB6" w14:textId="40789074" w:rsidR="00307B76" w:rsidRPr="00E533A4" w:rsidRDefault="00307B76" w:rsidP="00E533A4">
            <w:pPr>
              <w:numPr>
                <w:ilvl w:val="0"/>
                <w:numId w:val="3"/>
              </w:numPr>
              <w:spacing w:line="276" w:lineRule="auto"/>
            </w:pPr>
            <w:r w:rsidRPr="00E533A4">
              <w:t>Vainoaminen: fyysinen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digitaalinen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lapsi vainon välineenä</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w:t>
            </w:r>
          </w:p>
          <w:p w14:paraId="4614286C" w14:textId="00456C40" w:rsidR="00307B76" w:rsidRPr="00E533A4" w:rsidRDefault="00307B76" w:rsidP="00E533A4">
            <w:pPr>
              <w:numPr>
                <w:ilvl w:val="0"/>
                <w:numId w:val="3"/>
              </w:numPr>
              <w:spacing w:line="276" w:lineRule="auto"/>
            </w:pPr>
            <w:r w:rsidRPr="00E533A4">
              <w:t>Lapsen kaappausuhka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5F9E30" w14:textId="72FEAC40" w:rsidR="00307B76" w:rsidRPr="00E533A4" w:rsidRDefault="00307B76" w:rsidP="00E533A4">
            <w:pPr>
              <w:numPr>
                <w:ilvl w:val="0"/>
                <w:numId w:val="3"/>
              </w:numPr>
              <w:spacing w:line="276" w:lineRule="auto"/>
            </w:pPr>
            <w:r w:rsidRPr="00E533A4">
              <w:t>Lapsen kaltoinkohtelu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4460F2" w14:textId="1ED6278E" w:rsidR="00307B76" w:rsidRPr="00E533A4" w:rsidRDefault="00307B76" w:rsidP="00E533A4">
            <w:pPr>
              <w:numPr>
                <w:ilvl w:val="0"/>
                <w:numId w:val="3"/>
              </w:numPr>
              <w:spacing w:line="276" w:lineRule="auto"/>
            </w:pPr>
            <w:r w:rsidRPr="00E533A4">
              <w:t>Lapseen kohdistunut väkivalta: fyysinen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henkinen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w:t>
            </w:r>
            <w:r>
              <w:br/>
            </w:r>
            <w:r w:rsidRPr="00E533A4">
              <w:t>seksuaalinen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taloudellinen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kunniaväkivalta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w:t>
            </w:r>
          </w:p>
          <w:p w14:paraId="2B47DEA9" w14:textId="0775711D" w:rsidR="00307B76" w:rsidRPr="00E533A4" w:rsidRDefault="00307B76" w:rsidP="00E533A4">
            <w:pPr>
              <w:numPr>
                <w:ilvl w:val="0"/>
                <w:numId w:val="3"/>
              </w:numPr>
              <w:spacing w:line="276" w:lineRule="auto"/>
            </w:pPr>
            <w:r w:rsidRPr="00E533A4">
              <w:t xml:space="preserve">Vanhemman itsetuhoisuus, itsemurhalla tai tappamisella uhkailu: </w:t>
            </w:r>
            <w:r>
              <w:br/>
            </w:r>
            <w:r w:rsidRPr="00E533A4">
              <w:t xml:space="preserve">äiti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 isä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35BC74" w14:textId="33A8C0E2" w:rsidR="00307B76" w:rsidRPr="00E533A4" w:rsidRDefault="00307B76" w:rsidP="00E533A4">
            <w:pPr>
              <w:numPr>
                <w:ilvl w:val="0"/>
                <w:numId w:val="3"/>
              </w:numPr>
              <w:spacing w:line="276" w:lineRule="auto"/>
            </w:pPr>
            <w:r w:rsidRPr="00E533A4">
              <w:t xml:space="preserve">Perhesurmariski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8B9DC9" w14:textId="0281067B" w:rsidR="00307B76" w:rsidRPr="00E533A4" w:rsidRDefault="00307B76" w:rsidP="00E533A4">
            <w:pPr>
              <w:numPr>
                <w:ilvl w:val="0"/>
                <w:numId w:val="3"/>
              </w:numPr>
              <w:spacing w:line="276" w:lineRule="auto"/>
            </w:pPr>
            <w:r w:rsidRPr="00E533A4">
              <w:t xml:space="preserve">Vanhemman psyykkinen ongelma tai oireilu: äiti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 isä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30F45F" w14:textId="47F8FD42" w:rsidR="00307B76" w:rsidRPr="00E533A4" w:rsidRDefault="00307B76" w:rsidP="00E533A4">
            <w:pPr>
              <w:numPr>
                <w:ilvl w:val="0"/>
                <w:numId w:val="3"/>
              </w:numPr>
              <w:spacing w:line="276" w:lineRule="auto"/>
            </w:pPr>
            <w:r w:rsidRPr="00E533A4">
              <w:t>Vieraannuttaminen (väitteet vieraannuttamisesta)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1BBDDF" w14:textId="69ECDB4B" w:rsidR="00307B76" w:rsidRPr="00E533A4" w:rsidRDefault="00307B76" w:rsidP="00E533A4">
            <w:pPr>
              <w:numPr>
                <w:ilvl w:val="0"/>
                <w:numId w:val="3"/>
              </w:numPr>
              <w:spacing w:line="276" w:lineRule="auto"/>
            </w:pPr>
            <w:r w:rsidRPr="00E533A4">
              <w:t>Uusperheen ongelmat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4FFA4A" w14:textId="0E9A4E26" w:rsidR="00307B76" w:rsidRPr="00E533A4" w:rsidRDefault="00307B76" w:rsidP="00E533A4">
            <w:pPr>
              <w:numPr>
                <w:ilvl w:val="0"/>
                <w:numId w:val="3"/>
              </w:numPr>
              <w:spacing w:line="276" w:lineRule="auto"/>
            </w:pPr>
            <w:r w:rsidRPr="00E533A4">
              <w:t>Toistuvat oikeudenkäynnit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41C067" w14:textId="0A95B7B0" w:rsidR="00307B76" w:rsidRPr="00E533A4" w:rsidRDefault="00307B76" w:rsidP="00E533A4">
            <w:pPr>
              <w:numPr>
                <w:ilvl w:val="0"/>
                <w:numId w:val="3"/>
              </w:numPr>
              <w:spacing w:line="276" w:lineRule="auto"/>
            </w:pPr>
            <w:r w:rsidRPr="00E533A4">
              <w:t>Vanhemman ongelmallinen päihteiden käyttö/muu riippuvuus</w:t>
            </w:r>
            <w:r>
              <w:t>:</w:t>
            </w:r>
            <w:r w:rsidRPr="00E533A4">
              <w:t xml:space="preserve"> </w:t>
            </w:r>
            <w:r>
              <w:br/>
            </w:r>
            <w:r w:rsidRPr="00E533A4">
              <w:t xml:space="preserve">äiti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 isä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w:t>
            </w:r>
          </w:p>
          <w:p w14:paraId="467EE8E3" w14:textId="79E228C6" w:rsidR="00307B76" w:rsidRPr="00E533A4" w:rsidRDefault="00307B76" w:rsidP="00E533A4">
            <w:pPr>
              <w:numPr>
                <w:ilvl w:val="0"/>
                <w:numId w:val="3"/>
              </w:numPr>
              <w:spacing w:line="276" w:lineRule="auto"/>
            </w:pPr>
            <w:r w:rsidRPr="00E533A4">
              <w:t xml:space="preserve">Vanhemman neuropsykiatriset haasteet: äiti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 isä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950AA4" w14:textId="503F792A" w:rsidR="00307B76" w:rsidRDefault="00307B76" w:rsidP="00E533A4">
            <w:pPr>
              <w:numPr>
                <w:ilvl w:val="0"/>
                <w:numId w:val="3"/>
              </w:numPr>
              <w:spacing w:line="276" w:lineRule="auto"/>
            </w:pPr>
            <w:r w:rsidRPr="00E533A4">
              <w:t>Lapsen neuropsykiatriset haasteet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504BD8" w14:textId="2811B373" w:rsidR="00307B76" w:rsidRDefault="00307B76" w:rsidP="00E533A4">
            <w:pPr>
              <w:numPr>
                <w:ilvl w:val="0"/>
                <w:numId w:val="3"/>
              </w:numPr>
              <w:spacing w:line="276" w:lineRule="auto"/>
            </w:pPr>
            <w:r w:rsidRPr="00E533A4">
              <w:t>Muu, mitä</w:t>
            </w:r>
            <w:r w:rsidR="00F1055E">
              <w:t>:</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B76" w14:paraId="18DD5345" w14:textId="77777777" w:rsidTr="003B3DC2">
        <w:trPr>
          <w:trHeight w:val="2592"/>
        </w:trPr>
        <w:tc>
          <w:tcPr>
            <w:tcW w:w="1767" w:type="dxa"/>
          </w:tcPr>
          <w:p w14:paraId="6006ED12" w14:textId="7820D8E3" w:rsidR="00307B76" w:rsidRPr="00113BE7" w:rsidRDefault="00307B76">
            <w:pPr>
              <w:rPr>
                <w:b/>
                <w:bCs/>
              </w:rPr>
            </w:pPr>
            <w:r w:rsidRPr="00113BE7">
              <w:rPr>
                <w:b/>
                <w:bCs/>
              </w:rPr>
              <w:t>Huomioitavat turvallisuusseikat</w:t>
            </w:r>
          </w:p>
        </w:tc>
        <w:tc>
          <w:tcPr>
            <w:tcW w:w="8215" w:type="dxa"/>
          </w:tcPr>
          <w:p w14:paraId="44EE4CF5" w14:textId="54415923" w:rsidR="00307B76" w:rsidRPr="004A2F06" w:rsidRDefault="00307B76" w:rsidP="003B3DC2">
            <w:pPr>
              <w:numPr>
                <w:ilvl w:val="0"/>
                <w:numId w:val="6"/>
              </w:numPr>
              <w:spacing w:line="276" w:lineRule="auto"/>
            </w:pPr>
            <w:r w:rsidRPr="004A2F06">
              <w:t>MARAK</w:t>
            </w:r>
            <w:r w:rsidRPr="004A2F06">
              <w:rPr>
                <w:b/>
                <w:bCs/>
              </w:rPr>
              <w:t xml:space="preserve"> </w:t>
            </w:r>
            <w:r w:rsidRPr="004A2F06">
              <w:t xml:space="preserve">(moniammatillinen riskiarviointi) tehty, pvm: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A2F06">
              <w:t xml:space="preserve"> pisteet: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0B1AB7" w14:textId="6DC72C91" w:rsidR="00307B76" w:rsidRPr="004A2F06" w:rsidRDefault="00307B76" w:rsidP="003B3DC2">
            <w:pPr>
              <w:numPr>
                <w:ilvl w:val="0"/>
                <w:numId w:val="6"/>
              </w:numPr>
              <w:spacing w:line="276" w:lineRule="auto"/>
            </w:pPr>
            <w:r w:rsidRPr="004A2F06">
              <w:t xml:space="preserve">Lähestymiskielto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0C8B71" w14:textId="2B07185F" w:rsidR="00307B76" w:rsidRPr="004A2F06" w:rsidRDefault="00307B76" w:rsidP="003B3DC2">
            <w:pPr>
              <w:numPr>
                <w:ilvl w:val="0"/>
                <w:numId w:val="6"/>
              </w:numPr>
              <w:spacing w:line="276" w:lineRule="auto"/>
            </w:pPr>
            <w:r w:rsidRPr="004A2F06">
              <w:t xml:space="preserve">Turvakielto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C1C633" w14:textId="6534933D" w:rsidR="00307B76" w:rsidRDefault="00307B76" w:rsidP="003B3DC2">
            <w:pPr>
              <w:spacing w:line="276" w:lineRule="auto"/>
            </w:pPr>
            <w:r>
              <w:rPr>
                <w:rFonts w:ascii="Calibri" w:eastAsia="Calibri" w:hAnsi="Calibri" w:cs="Calibri"/>
                <w:color w:val="000000" w:themeColor="text1"/>
              </w:rPr>
              <w:br/>
            </w:r>
            <w:r w:rsidRPr="413EEA36">
              <w:rPr>
                <w:rFonts w:ascii="Calibri" w:eastAsia="Calibri" w:hAnsi="Calibri" w:cs="Calibri"/>
                <w:color w:val="000000" w:themeColor="text1"/>
              </w:rPr>
              <w:t>Lisätietoa turvallisuusseikoista (tähän voit kuvata kenelle on määrätty lähestymiskielto tai turvakielto, ketä/keitä kohtaan jne.):</w:t>
            </w:r>
            <w:r>
              <w:rPr>
                <w:rFonts w:ascii="Calibri" w:eastAsia="Calibri" w:hAnsi="Calibri" w:cs="Calibri"/>
                <w:color w:val="000000" w:themeColor="text1"/>
              </w:rP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4DEC" w14:paraId="30A6FB9F" w14:textId="77777777" w:rsidTr="00550679">
        <w:trPr>
          <w:trHeight w:val="2208"/>
        </w:trPr>
        <w:tc>
          <w:tcPr>
            <w:tcW w:w="1767" w:type="dxa"/>
          </w:tcPr>
          <w:p w14:paraId="4949789D" w14:textId="29069BFA" w:rsidR="00214DEC" w:rsidRPr="00113BE7" w:rsidRDefault="00214DEC">
            <w:pPr>
              <w:rPr>
                <w:b/>
                <w:bCs/>
              </w:rPr>
            </w:pPr>
            <w:r w:rsidRPr="00113BE7">
              <w:rPr>
                <w:b/>
                <w:bCs/>
              </w:rPr>
              <w:lastRenderedPageBreak/>
              <w:t>Työntekijän huoli</w:t>
            </w:r>
          </w:p>
        </w:tc>
        <w:tc>
          <w:tcPr>
            <w:tcW w:w="8215" w:type="dxa"/>
          </w:tcPr>
          <w:p w14:paraId="2A1EF891" w14:textId="786EBA97" w:rsidR="00214DEC" w:rsidRDefault="00214DEC" w:rsidP="00B50226">
            <w:pPr>
              <w:rPr>
                <w:rFonts w:ascii="Calibri" w:eastAsia="Calibri" w:hAnsi="Calibri" w:cs="Calibri"/>
                <w:color w:val="000000" w:themeColor="text1"/>
              </w:rPr>
            </w:pPr>
            <w:r w:rsidRPr="12861CA6">
              <w:rPr>
                <w:rFonts w:ascii="Calibri" w:eastAsia="Calibri" w:hAnsi="Calibri" w:cs="Calibri"/>
                <w:color w:val="000000" w:themeColor="text1"/>
              </w:rPr>
              <w:t>Mitä on jo tehty</w:t>
            </w:r>
            <w:r w:rsidR="00BF43C7">
              <w:rPr>
                <w:rFonts w:ascii="Calibri" w:eastAsia="Calibri" w:hAnsi="Calibri" w:cs="Calibri"/>
                <w:color w:val="000000" w:themeColor="text1"/>
              </w:rPr>
              <w:t xml:space="preserve"> </w:t>
            </w:r>
            <w:r w:rsidRPr="12861CA6">
              <w:rPr>
                <w:rFonts w:ascii="Calibri" w:eastAsia="Calibri" w:hAnsi="Calibri" w:cs="Calibri"/>
                <w:color w:val="000000" w:themeColor="text1"/>
              </w:rPr>
              <w:t>/</w:t>
            </w:r>
            <w:r w:rsidR="00BF43C7">
              <w:rPr>
                <w:rFonts w:ascii="Calibri" w:eastAsia="Calibri" w:hAnsi="Calibri" w:cs="Calibri"/>
                <w:color w:val="000000" w:themeColor="text1"/>
              </w:rPr>
              <w:t xml:space="preserve"> </w:t>
            </w:r>
            <w:r w:rsidRPr="12861CA6">
              <w:rPr>
                <w:rFonts w:ascii="Calibri" w:eastAsia="Calibri" w:hAnsi="Calibri" w:cs="Calibri"/>
                <w:color w:val="000000" w:themeColor="text1"/>
              </w:rPr>
              <w:t>Saadut palvelut</w:t>
            </w:r>
            <w:r w:rsidR="00BF43C7">
              <w:rPr>
                <w:rFonts w:ascii="Calibri" w:eastAsia="Calibri" w:hAnsi="Calibri" w:cs="Calibri"/>
                <w:color w:val="000000" w:themeColor="text1"/>
              </w:rPr>
              <w:t xml:space="preserve"> </w:t>
            </w:r>
            <w:r w:rsidRPr="12861CA6">
              <w:rPr>
                <w:rFonts w:ascii="Calibri" w:eastAsia="Calibri" w:hAnsi="Calibri" w:cs="Calibri"/>
                <w:color w:val="000000" w:themeColor="text1"/>
              </w:rPr>
              <w:t xml:space="preserve">/ Mitä apua </w:t>
            </w:r>
            <w:r w:rsidR="00BF43C7">
              <w:rPr>
                <w:rFonts w:ascii="Calibri" w:eastAsia="Calibri" w:hAnsi="Calibri" w:cs="Calibri"/>
                <w:color w:val="000000" w:themeColor="text1"/>
              </w:rPr>
              <w:t xml:space="preserve">konsultaatioryhmältä </w:t>
            </w:r>
            <w:proofErr w:type="gramStart"/>
            <w:r w:rsidRPr="12861CA6">
              <w:rPr>
                <w:rFonts w:ascii="Calibri" w:eastAsia="Calibri" w:hAnsi="Calibri" w:cs="Calibri"/>
                <w:color w:val="000000" w:themeColor="text1"/>
              </w:rPr>
              <w:t>toivotaan</w:t>
            </w:r>
            <w:r w:rsidR="00BF43C7">
              <w:rPr>
                <w:rFonts w:ascii="Calibri" w:eastAsia="Calibri" w:hAnsi="Calibri" w:cs="Calibri"/>
                <w:color w:val="000000" w:themeColor="text1"/>
              </w:rPr>
              <w:t>?</w:t>
            </w:r>
            <w:r>
              <w:rPr>
                <w:rFonts w:ascii="Calibri" w:eastAsia="Calibri" w:hAnsi="Calibri" w:cs="Calibri"/>
                <w:color w:val="000000" w:themeColor="text1"/>
              </w:rPr>
              <w:t>:</w:t>
            </w:r>
            <w:proofErr w:type="gramEnd"/>
            <w:r w:rsidR="00350646">
              <w:rPr>
                <w:rFonts w:ascii="Calibri" w:eastAsia="Calibri" w:hAnsi="Calibri" w:cs="Calibri"/>
                <w:color w:val="000000" w:themeColor="text1"/>
              </w:rPr>
              <w:br/>
            </w:r>
            <w:r w:rsidR="00350646">
              <w:fldChar w:fldCharType="begin">
                <w:ffData>
                  <w:name w:val="Teksti3"/>
                  <w:enabled/>
                  <w:calcOnExit w:val="0"/>
                  <w:textInput/>
                </w:ffData>
              </w:fldChar>
            </w:r>
            <w:r w:rsidR="00350646">
              <w:instrText xml:space="preserve"> FORMTEXT </w:instrText>
            </w:r>
            <w:r w:rsidR="00350646">
              <w:fldChar w:fldCharType="separate"/>
            </w:r>
            <w:r w:rsidR="00350646">
              <w:rPr>
                <w:noProof/>
              </w:rPr>
              <w:t> </w:t>
            </w:r>
            <w:r w:rsidR="00350646">
              <w:rPr>
                <w:noProof/>
              </w:rPr>
              <w:t> </w:t>
            </w:r>
            <w:r w:rsidR="00350646">
              <w:rPr>
                <w:noProof/>
              </w:rPr>
              <w:t> </w:t>
            </w:r>
            <w:r w:rsidR="00350646">
              <w:rPr>
                <w:noProof/>
              </w:rPr>
              <w:t> </w:t>
            </w:r>
            <w:r w:rsidR="00350646">
              <w:rPr>
                <w:noProof/>
              </w:rPr>
              <w:t> </w:t>
            </w:r>
            <w:r w:rsidR="00350646">
              <w:fldChar w:fldCharType="end"/>
            </w:r>
          </w:p>
          <w:p w14:paraId="4920A74E" w14:textId="77777777" w:rsidR="00214DEC" w:rsidRDefault="00214DEC"/>
          <w:p w14:paraId="38A6B728" w14:textId="77777777" w:rsidR="00B66FEF" w:rsidRDefault="00B66FEF"/>
          <w:p w14:paraId="532A1608" w14:textId="77777777" w:rsidR="00B66FEF" w:rsidRDefault="00B66FEF"/>
          <w:p w14:paraId="4EE780F4" w14:textId="77777777" w:rsidR="00B66FEF" w:rsidRDefault="00B66FEF"/>
          <w:p w14:paraId="2EC785B8" w14:textId="77777777" w:rsidR="00B66FEF" w:rsidRDefault="00B66FEF"/>
          <w:p w14:paraId="3A74C2BB" w14:textId="77777777" w:rsidR="00B66FEF" w:rsidRDefault="00B66FEF"/>
          <w:p w14:paraId="6120914E" w14:textId="77777777" w:rsidR="00B66FEF" w:rsidRDefault="00B66FEF"/>
          <w:p w14:paraId="22A50B15" w14:textId="2C5F5A86" w:rsidR="00B66FEF" w:rsidRDefault="00B66FEF"/>
        </w:tc>
      </w:tr>
      <w:tr w:rsidR="00C47C74" w14:paraId="6EC82B36" w14:textId="77777777" w:rsidTr="0066737A">
        <w:trPr>
          <w:trHeight w:val="2477"/>
        </w:trPr>
        <w:tc>
          <w:tcPr>
            <w:tcW w:w="1767" w:type="dxa"/>
          </w:tcPr>
          <w:p w14:paraId="5282C9D5" w14:textId="59C030B9" w:rsidR="00C47C74" w:rsidRPr="00113BE7" w:rsidRDefault="00C47C74">
            <w:pPr>
              <w:rPr>
                <w:b/>
                <w:bCs/>
              </w:rPr>
            </w:pPr>
            <w:r w:rsidRPr="00113BE7">
              <w:rPr>
                <w:b/>
                <w:bCs/>
              </w:rPr>
              <w:t xml:space="preserve">Huoltajan/ lapsen/ </w:t>
            </w:r>
            <w:r w:rsidRPr="00113BE7">
              <w:rPr>
                <w:b/>
                <w:bCs/>
              </w:rPr>
              <w:br/>
              <w:t>nuoren huoli</w:t>
            </w:r>
          </w:p>
        </w:tc>
        <w:tc>
          <w:tcPr>
            <w:tcW w:w="8215" w:type="dxa"/>
          </w:tcPr>
          <w:p w14:paraId="1959CE7F" w14:textId="77777777" w:rsidR="00C47C74" w:rsidRDefault="00C47C74">
            <w:r w:rsidRPr="00214DEC">
              <w:t xml:space="preserve">Huolen/ongelmatilanteen kuvaus ja kesto / arjen sujuminen/ merkittävät elämänmuutokset (esim. </w:t>
            </w:r>
            <w:r>
              <w:t>e</w:t>
            </w:r>
            <w:r w:rsidRPr="00214DEC">
              <w:t xml:space="preserve">rossa menetetyt </w:t>
            </w:r>
            <w:r w:rsidR="00F3168D" w:rsidRPr="00214DEC">
              <w:t>ihmissuhteet) /</w:t>
            </w:r>
            <w:r w:rsidRPr="00214DEC">
              <w:t xml:space="preserve"> perhe- ja kaverisuhteet</w:t>
            </w:r>
            <w:r>
              <w:t>)</w:t>
            </w:r>
            <w:r w:rsidR="00350646">
              <w:br/>
            </w:r>
            <w:r w:rsidR="00350646">
              <w:fldChar w:fldCharType="begin">
                <w:ffData>
                  <w:name w:val="Teksti3"/>
                  <w:enabled/>
                  <w:calcOnExit w:val="0"/>
                  <w:textInput/>
                </w:ffData>
              </w:fldChar>
            </w:r>
            <w:r w:rsidR="00350646">
              <w:instrText xml:space="preserve"> FORMTEXT </w:instrText>
            </w:r>
            <w:r w:rsidR="00350646">
              <w:fldChar w:fldCharType="separate"/>
            </w:r>
            <w:r w:rsidR="00350646">
              <w:rPr>
                <w:noProof/>
              </w:rPr>
              <w:t> </w:t>
            </w:r>
            <w:r w:rsidR="00350646">
              <w:rPr>
                <w:noProof/>
              </w:rPr>
              <w:t> </w:t>
            </w:r>
            <w:r w:rsidR="00350646">
              <w:rPr>
                <w:noProof/>
              </w:rPr>
              <w:t> </w:t>
            </w:r>
            <w:r w:rsidR="00350646">
              <w:rPr>
                <w:noProof/>
              </w:rPr>
              <w:t> </w:t>
            </w:r>
            <w:r w:rsidR="00350646">
              <w:rPr>
                <w:noProof/>
              </w:rPr>
              <w:t> </w:t>
            </w:r>
            <w:r w:rsidR="00350646">
              <w:fldChar w:fldCharType="end"/>
            </w:r>
          </w:p>
          <w:p w14:paraId="16221660" w14:textId="77777777" w:rsidR="00B66FEF" w:rsidRDefault="00B66FEF"/>
          <w:p w14:paraId="721365E0" w14:textId="77777777" w:rsidR="00B66FEF" w:rsidRDefault="00B66FEF"/>
          <w:p w14:paraId="2292B730" w14:textId="77777777" w:rsidR="00B66FEF" w:rsidRDefault="00B66FEF"/>
          <w:p w14:paraId="65ED15E6" w14:textId="77777777" w:rsidR="00B66FEF" w:rsidRDefault="00B66FEF"/>
          <w:p w14:paraId="410C23E9" w14:textId="77777777" w:rsidR="00B66FEF" w:rsidRDefault="00B66FEF"/>
          <w:p w14:paraId="34AE7B39" w14:textId="77777777" w:rsidR="00B66FEF" w:rsidRDefault="00B66FEF"/>
          <w:p w14:paraId="7E85D1A2" w14:textId="09CA65C2" w:rsidR="00B66FEF" w:rsidRDefault="00B66FEF"/>
        </w:tc>
      </w:tr>
      <w:tr w:rsidR="00350646" w14:paraId="36FECD3C" w14:textId="77777777" w:rsidTr="006529E0">
        <w:trPr>
          <w:trHeight w:val="1383"/>
        </w:trPr>
        <w:tc>
          <w:tcPr>
            <w:tcW w:w="1767" w:type="dxa"/>
            <w:vMerge w:val="restart"/>
          </w:tcPr>
          <w:p w14:paraId="29DE64FE" w14:textId="586EB980" w:rsidR="00350646" w:rsidRPr="00113BE7" w:rsidRDefault="00350646">
            <w:pPr>
              <w:rPr>
                <w:b/>
                <w:bCs/>
              </w:rPr>
            </w:pPr>
            <w:r w:rsidRPr="00113BE7">
              <w:rPr>
                <w:b/>
                <w:bCs/>
              </w:rPr>
              <w:t>Erityistarpeet tai mahdolliset diagnoosit</w:t>
            </w:r>
          </w:p>
        </w:tc>
        <w:tc>
          <w:tcPr>
            <w:tcW w:w="8215" w:type="dxa"/>
          </w:tcPr>
          <w:p w14:paraId="53D53FD6" w14:textId="4054F94A" w:rsidR="00350646" w:rsidRDefault="00350646">
            <w:r>
              <w:t xml:space="preserve">Lapsen/lasten erityistarpeet tai mahdolliset diagnoosit: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0646" w14:paraId="51066139" w14:textId="77777777" w:rsidTr="00A5121D">
        <w:trPr>
          <w:trHeight w:val="1383"/>
        </w:trPr>
        <w:tc>
          <w:tcPr>
            <w:tcW w:w="1767" w:type="dxa"/>
            <w:vMerge/>
          </w:tcPr>
          <w:p w14:paraId="49AD494D" w14:textId="77777777" w:rsidR="00350646" w:rsidRDefault="00350646"/>
        </w:tc>
        <w:tc>
          <w:tcPr>
            <w:tcW w:w="8215" w:type="dxa"/>
          </w:tcPr>
          <w:p w14:paraId="17E1EB23" w14:textId="08406247" w:rsidR="00350646" w:rsidRDefault="00350646">
            <w:r>
              <w:t xml:space="preserve">Vanhemman erityistarpeet tai mahdolliset diagnoosit: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7550" w14:paraId="6159C00C" w14:textId="77777777" w:rsidTr="00A5121D">
        <w:trPr>
          <w:trHeight w:val="1383"/>
        </w:trPr>
        <w:tc>
          <w:tcPr>
            <w:tcW w:w="1767" w:type="dxa"/>
          </w:tcPr>
          <w:p w14:paraId="63A6CF62" w14:textId="69419D4E" w:rsidR="009E7550" w:rsidRPr="009E7550" w:rsidRDefault="009E7550">
            <w:pPr>
              <w:rPr>
                <w:b/>
                <w:bCs/>
              </w:rPr>
            </w:pPr>
            <w:r w:rsidRPr="009E7550">
              <w:rPr>
                <w:b/>
                <w:bCs/>
              </w:rPr>
              <w:t>Muita mahdollisia huomioitavia asioita</w:t>
            </w:r>
          </w:p>
        </w:tc>
        <w:tc>
          <w:tcPr>
            <w:tcW w:w="8215" w:type="dxa"/>
          </w:tcPr>
          <w:p w14:paraId="116EC3C9" w14:textId="12449DD0" w:rsidR="009E7550" w:rsidRDefault="0079660E">
            <w:r w:rsidRPr="0079660E">
              <w:fldChar w:fldCharType="begin">
                <w:ffData>
                  <w:name w:val="Teksti3"/>
                  <w:enabled/>
                  <w:calcOnExit w:val="0"/>
                  <w:textInput/>
                </w:ffData>
              </w:fldChar>
            </w:r>
            <w:r w:rsidRPr="0079660E">
              <w:instrText xml:space="preserve"> FORMTEXT </w:instrText>
            </w:r>
            <w:r w:rsidRPr="0079660E">
              <w:fldChar w:fldCharType="separate"/>
            </w:r>
            <w:r w:rsidRPr="0079660E">
              <w:t> </w:t>
            </w:r>
            <w:r w:rsidRPr="0079660E">
              <w:t> </w:t>
            </w:r>
            <w:r w:rsidRPr="0079660E">
              <w:t> </w:t>
            </w:r>
            <w:r w:rsidRPr="0079660E">
              <w:t> </w:t>
            </w:r>
            <w:r w:rsidRPr="0079660E">
              <w:t> </w:t>
            </w:r>
            <w:r w:rsidRPr="0079660E">
              <w:fldChar w:fldCharType="end"/>
            </w:r>
          </w:p>
        </w:tc>
      </w:tr>
    </w:tbl>
    <w:p w14:paraId="06BE4419" w14:textId="7FDD67AF" w:rsidR="00AB4A05" w:rsidRDefault="00AB4A05"/>
    <w:p w14:paraId="71235F5D" w14:textId="77777777" w:rsidR="00D36CDA" w:rsidRPr="00D36CDA" w:rsidRDefault="00D36CDA" w:rsidP="00D36CDA">
      <w:r w:rsidRPr="00D36CDA">
        <w:rPr>
          <w:b/>
          <w:bCs/>
        </w:rPr>
        <w:t>Merkitkää rasti, kenen tietoihin annatte suostumuksenne:</w:t>
      </w:r>
    </w:p>
    <w:p w14:paraId="42A0F0CC" w14:textId="68F88150" w:rsidR="00D36CDA" w:rsidRPr="00D36CDA" w:rsidRDefault="00D36CDA" w:rsidP="00D36CD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36CDA">
        <w:t xml:space="preserve"> lapsen/nuoren                    nimi &amp;henkilötunnus</w:t>
      </w:r>
      <w:r w:rsidR="005C0647">
        <w:t>:</w:t>
      </w:r>
      <w:r w:rsidRPr="00D36CDA">
        <w:t xml:space="preserve"> </w:t>
      </w:r>
      <w:r w:rsidR="00D942FA">
        <w:fldChar w:fldCharType="begin">
          <w:ffData>
            <w:name w:val="Teksti3"/>
            <w:enabled/>
            <w:calcOnExit w:val="0"/>
            <w:textInput/>
          </w:ffData>
        </w:fldChar>
      </w:r>
      <w:r w:rsidR="00D942FA">
        <w:instrText xml:space="preserve"> FORMTEXT </w:instrText>
      </w:r>
      <w:r w:rsidR="00D942FA">
        <w:fldChar w:fldCharType="separate"/>
      </w:r>
      <w:r w:rsidR="00D942FA">
        <w:rPr>
          <w:noProof/>
        </w:rPr>
        <w:t> </w:t>
      </w:r>
      <w:r w:rsidR="00D942FA">
        <w:rPr>
          <w:noProof/>
        </w:rPr>
        <w:t> </w:t>
      </w:r>
      <w:r w:rsidR="00D942FA">
        <w:rPr>
          <w:noProof/>
        </w:rPr>
        <w:t> </w:t>
      </w:r>
      <w:r w:rsidR="00D942FA">
        <w:rPr>
          <w:noProof/>
        </w:rPr>
        <w:t> </w:t>
      </w:r>
      <w:r w:rsidR="00D942FA">
        <w:rPr>
          <w:noProof/>
        </w:rPr>
        <w:t> </w:t>
      </w:r>
      <w:r w:rsidR="00D942FA">
        <w:fldChar w:fldCharType="end"/>
      </w:r>
    </w:p>
    <w:p w14:paraId="3342A0BF" w14:textId="2085B63A" w:rsidR="00D36CDA" w:rsidRPr="00D36CDA" w:rsidRDefault="00D36CDA" w:rsidP="00D36CD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36CDA">
        <w:t xml:space="preserve"> lapsen/nuoren                    nimi &amp;henkilötunnus</w:t>
      </w:r>
      <w:r w:rsidR="005C0647">
        <w:t>:</w:t>
      </w:r>
      <w:r w:rsidRPr="00D36CDA">
        <w:t xml:space="preserve"> </w:t>
      </w:r>
      <w:r w:rsidR="00D942FA">
        <w:fldChar w:fldCharType="begin">
          <w:ffData>
            <w:name w:val="Teksti3"/>
            <w:enabled/>
            <w:calcOnExit w:val="0"/>
            <w:textInput/>
          </w:ffData>
        </w:fldChar>
      </w:r>
      <w:r w:rsidR="00D942FA">
        <w:instrText xml:space="preserve"> FORMTEXT </w:instrText>
      </w:r>
      <w:r w:rsidR="00D942FA">
        <w:fldChar w:fldCharType="separate"/>
      </w:r>
      <w:r w:rsidR="00D942FA">
        <w:rPr>
          <w:noProof/>
        </w:rPr>
        <w:t> </w:t>
      </w:r>
      <w:r w:rsidR="00D942FA">
        <w:rPr>
          <w:noProof/>
        </w:rPr>
        <w:t> </w:t>
      </w:r>
      <w:r w:rsidR="00D942FA">
        <w:rPr>
          <w:noProof/>
        </w:rPr>
        <w:t> </w:t>
      </w:r>
      <w:r w:rsidR="00D942FA">
        <w:rPr>
          <w:noProof/>
        </w:rPr>
        <w:t> </w:t>
      </w:r>
      <w:r w:rsidR="00D942FA">
        <w:rPr>
          <w:noProof/>
        </w:rPr>
        <w:t> </w:t>
      </w:r>
      <w:r w:rsidR="00D942FA">
        <w:fldChar w:fldCharType="end"/>
      </w:r>
    </w:p>
    <w:p w14:paraId="1E1D82AD" w14:textId="44AC9295" w:rsidR="00D36CDA" w:rsidRPr="00D36CDA" w:rsidRDefault="00D36CDA" w:rsidP="00D36CD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36CDA">
        <w:t xml:space="preserve"> lapsen/nuoren                    nimi &amp;henkilötunnus</w:t>
      </w:r>
      <w:r w:rsidR="005C0647">
        <w:t>:</w:t>
      </w:r>
      <w:r w:rsidRPr="00D36CDA">
        <w:t xml:space="preserve"> </w:t>
      </w:r>
      <w:r w:rsidR="00D942FA">
        <w:fldChar w:fldCharType="begin">
          <w:ffData>
            <w:name w:val="Teksti3"/>
            <w:enabled/>
            <w:calcOnExit w:val="0"/>
            <w:textInput/>
          </w:ffData>
        </w:fldChar>
      </w:r>
      <w:r w:rsidR="00D942FA">
        <w:instrText xml:space="preserve"> FORMTEXT </w:instrText>
      </w:r>
      <w:r w:rsidR="00D942FA">
        <w:fldChar w:fldCharType="separate"/>
      </w:r>
      <w:r w:rsidR="00D942FA">
        <w:rPr>
          <w:noProof/>
        </w:rPr>
        <w:t> </w:t>
      </w:r>
      <w:r w:rsidR="00D942FA">
        <w:rPr>
          <w:noProof/>
        </w:rPr>
        <w:t> </w:t>
      </w:r>
      <w:r w:rsidR="00D942FA">
        <w:rPr>
          <w:noProof/>
        </w:rPr>
        <w:t> </w:t>
      </w:r>
      <w:r w:rsidR="00D942FA">
        <w:rPr>
          <w:noProof/>
        </w:rPr>
        <w:t> </w:t>
      </w:r>
      <w:r w:rsidR="00D942FA">
        <w:rPr>
          <w:noProof/>
        </w:rPr>
        <w:t> </w:t>
      </w:r>
      <w:r w:rsidR="00D942FA">
        <w:fldChar w:fldCharType="end"/>
      </w:r>
    </w:p>
    <w:p w14:paraId="6D2ADEAB" w14:textId="2B802ADB" w:rsidR="00D36CDA" w:rsidRPr="00D36CDA" w:rsidRDefault="00D36CDA" w:rsidP="00D36CD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36CDA">
        <w:t xml:space="preserve"> lapsen/nuoren                    nimi &amp;henkilötunnus</w:t>
      </w:r>
      <w:r w:rsidR="005C0647">
        <w:t>:</w:t>
      </w:r>
      <w:r w:rsidRPr="00D36CDA">
        <w:t xml:space="preserve"> </w:t>
      </w:r>
      <w:r w:rsidR="00D942FA">
        <w:fldChar w:fldCharType="begin">
          <w:ffData>
            <w:name w:val="Teksti3"/>
            <w:enabled/>
            <w:calcOnExit w:val="0"/>
            <w:textInput/>
          </w:ffData>
        </w:fldChar>
      </w:r>
      <w:r w:rsidR="00D942FA">
        <w:instrText xml:space="preserve"> FORMTEXT </w:instrText>
      </w:r>
      <w:r w:rsidR="00D942FA">
        <w:fldChar w:fldCharType="separate"/>
      </w:r>
      <w:r w:rsidR="00D942FA">
        <w:rPr>
          <w:noProof/>
        </w:rPr>
        <w:t> </w:t>
      </w:r>
      <w:r w:rsidR="00D942FA">
        <w:rPr>
          <w:noProof/>
        </w:rPr>
        <w:t> </w:t>
      </w:r>
      <w:r w:rsidR="00D942FA">
        <w:rPr>
          <w:noProof/>
        </w:rPr>
        <w:t> </w:t>
      </w:r>
      <w:r w:rsidR="00D942FA">
        <w:rPr>
          <w:noProof/>
        </w:rPr>
        <w:t> </w:t>
      </w:r>
      <w:r w:rsidR="00D942FA">
        <w:rPr>
          <w:noProof/>
        </w:rPr>
        <w:t> </w:t>
      </w:r>
      <w:r w:rsidR="00D942FA">
        <w:fldChar w:fldCharType="end"/>
      </w:r>
    </w:p>
    <w:p w14:paraId="20AD2C53" w14:textId="5FCEE901" w:rsidR="00D36CDA" w:rsidRPr="00D36CDA" w:rsidRDefault="00D36CDA" w:rsidP="00D36CD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36CDA">
        <w:t xml:space="preserve"> allekirjoittaneiden huoltajien/huoltajan</w:t>
      </w:r>
    </w:p>
    <w:p w14:paraId="2E8A3CB4" w14:textId="77777777" w:rsidR="00D36CDA" w:rsidRPr="00D36CDA" w:rsidRDefault="00D36CDA" w:rsidP="00D36CDA"/>
    <w:p w14:paraId="125BAA39" w14:textId="77777777" w:rsidR="00B66FEF" w:rsidRDefault="00B66FEF">
      <w:pPr>
        <w:rPr>
          <w:b/>
          <w:bCs/>
        </w:rPr>
      </w:pPr>
      <w:r>
        <w:rPr>
          <w:b/>
          <w:bCs/>
        </w:rPr>
        <w:br w:type="page"/>
      </w:r>
    </w:p>
    <w:p w14:paraId="084782FC" w14:textId="24BA18F1" w:rsidR="00D36CDA" w:rsidRPr="00D36CDA" w:rsidRDefault="00D36CDA" w:rsidP="00D36CDA">
      <w:r w:rsidRPr="00D36CDA">
        <w:rPr>
          <w:b/>
          <w:bCs/>
        </w:rPr>
        <w:lastRenderedPageBreak/>
        <w:t xml:space="preserve">Lomakkeen allekirjoitukset: </w:t>
      </w:r>
    </w:p>
    <w:p w14:paraId="3A78BCDD" w14:textId="77777777" w:rsidR="00D36CDA" w:rsidRPr="00D36CDA" w:rsidRDefault="00D36CDA" w:rsidP="00D36CDA">
      <w:r w:rsidRPr="00D36CDA">
        <w:t>Minua on informoitu siitä, mitä tietojani käytettään ja mihin tietojani tarvitaan.</w:t>
      </w:r>
    </w:p>
    <w:p w14:paraId="44F2306B" w14:textId="77777777" w:rsidR="00D36CDA" w:rsidRPr="00D36CDA" w:rsidRDefault="00D36CDA" w:rsidP="00D36CDA">
      <w:proofErr w:type="gramStart"/>
      <w:r w:rsidRPr="00D36CDA">
        <w:rPr>
          <w:b/>
          <w:bCs/>
        </w:rPr>
        <w:t>Pvm</w:t>
      </w:r>
      <w:proofErr w:type="gramEnd"/>
      <w:r w:rsidRPr="00D36CDA">
        <w:rPr>
          <w:b/>
          <w:bCs/>
        </w:rPr>
        <w:t xml:space="preserve"> ja huoltajan/huoltajien tai nuoren (yli 15v.) allekirjoitukset </w:t>
      </w:r>
    </w:p>
    <w:p w14:paraId="1A385350" w14:textId="77777777" w:rsidR="00D36CDA" w:rsidRPr="00C65AEF" w:rsidRDefault="00D36CDA" w:rsidP="00D36CDA">
      <w:r w:rsidRPr="00C65AEF">
        <w:t>____________________________________________________________________________________</w:t>
      </w:r>
    </w:p>
    <w:p w14:paraId="7DE0E0C0" w14:textId="77777777" w:rsidR="00D36CDA" w:rsidRPr="00C65AEF" w:rsidRDefault="00D36CDA" w:rsidP="00D36CDA">
      <w:r w:rsidRPr="00C65AEF">
        <w:t>____________________________________________________________________________________</w:t>
      </w:r>
    </w:p>
    <w:p w14:paraId="371B2AE6" w14:textId="77777777" w:rsidR="00D36CDA" w:rsidRPr="00D36CDA" w:rsidRDefault="00D36CDA" w:rsidP="00D36CDA"/>
    <w:p w14:paraId="28498ADB" w14:textId="0D8704C7" w:rsidR="00D36CDA" w:rsidRPr="00D36CDA" w:rsidRDefault="00D36CDA" w:rsidP="00D36CDA">
      <w:proofErr w:type="gramStart"/>
      <w:r w:rsidRPr="00D36CDA">
        <w:rPr>
          <w:b/>
          <w:bCs/>
        </w:rPr>
        <w:t>Pvm</w:t>
      </w:r>
      <w:proofErr w:type="gramEnd"/>
      <w:r w:rsidRPr="00D36CDA">
        <w:rPr>
          <w:b/>
          <w:bCs/>
        </w:rPr>
        <w:t xml:space="preserve"> ja työntekijän allekirjoitus sekä nimenselvennys </w:t>
      </w:r>
    </w:p>
    <w:p w14:paraId="1F6AB0A4" w14:textId="77777777" w:rsidR="00D36CDA" w:rsidRPr="00D36CDA" w:rsidRDefault="00D36CDA" w:rsidP="00D36CDA">
      <w:r w:rsidRPr="00D36CDA">
        <w:t>_________________________________________________________________________________</w:t>
      </w:r>
    </w:p>
    <w:p w14:paraId="6BDF9C88" w14:textId="1A7B3FC7" w:rsidR="0086699A" w:rsidRDefault="0086699A"/>
    <w:p w14:paraId="03839893" w14:textId="77777777" w:rsidR="00937062" w:rsidRPr="00417EE8" w:rsidRDefault="00937062" w:rsidP="00937062">
      <w:pPr>
        <w:rPr>
          <w:rFonts w:ascii="Calibri" w:eastAsia="Calibri" w:hAnsi="Calibri" w:cs="Calibri"/>
          <w:color w:val="000000" w:themeColor="text1"/>
        </w:rPr>
      </w:pPr>
      <w:r w:rsidRPr="00417EE8">
        <w:rPr>
          <w:rFonts w:ascii="Calibri" w:eastAsia="Calibri" w:hAnsi="Calibri" w:cs="Calibri"/>
          <w:b/>
          <w:bCs/>
          <w:color w:val="000000" w:themeColor="text1"/>
        </w:rPr>
        <w:t>LOMAKKEEN TOIMITTAMINEN:</w:t>
      </w:r>
    </w:p>
    <w:p w14:paraId="6A80E35E" w14:textId="77777777" w:rsidR="00937062" w:rsidRPr="00417EE8" w:rsidRDefault="00937062" w:rsidP="00937062">
      <w:pPr>
        <w:rPr>
          <w:rFonts w:ascii="Calibri" w:eastAsia="Calibri" w:hAnsi="Calibri" w:cs="Calibri"/>
          <w:color w:val="000000" w:themeColor="text1"/>
        </w:rPr>
      </w:pPr>
      <w:r w:rsidRPr="00417EE8">
        <w:rPr>
          <w:rFonts w:ascii="Calibri" w:eastAsia="Calibri" w:hAnsi="Calibri" w:cs="Calibri"/>
          <w:color w:val="000000" w:themeColor="text1"/>
        </w:rPr>
        <w:t xml:space="preserve">Huoltajille annetaan ennen lähetystä kopio lomakkeesta. </w:t>
      </w:r>
    </w:p>
    <w:p w14:paraId="6D9F6E2E" w14:textId="578DDAF7" w:rsidR="00937062" w:rsidRDefault="00937062" w:rsidP="00937062">
      <w:r w:rsidRPr="00417EE8">
        <w:rPr>
          <w:rFonts w:ascii="Calibri" w:eastAsia="Calibri" w:hAnsi="Calibri" w:cs="Calibri"/>
          <w:color w:val="000000" w:themeColor="text1"/>
        </w:rPr>
        <w:t xml:space="preserve">Lomake lähetetään </w:t>
      </w:r>
      <w:r w:rsidRPr="00417EE8">
        <w:rPr>
          <w:rFonts w:ascii="Calibri" w:eastAsia="Calibri" w:hAnsi="Calibri" w:cs="Calibri"/>
          <w:b/>
          <w:bCs/>
          <w:color w:val="000000" w:themeColor="text1"/>
        </w:rPr>
        <w:t>salatulla sähköpostilla</w:t>
      </w:r>
      <w:r w:rsidR="000E6A68">
        <w:rPr>
          <w:rFonts w:ascii="Calibri" w:eastAsia="Calibri" w:hAnsi="Calibri" w:cs="Calibri"/>
          <w:b/>
          <w:bCs/>
          <w:color w:val="000000" w:themeColor="text1"/>
        </w:rPr>
        <w:t xml:space="preserve"> </w:t>
      </w:r>
      <w:r w:rsidR="004F1BEF">
        <w:rPr>
          <w:rFonts w:ascii="Calibri" w:eastAsia="Calibri" w:hAnsi="Calibri" w:cs="Calibri"/>
          <w:b/>
          <w:bCs/>
          <w:color w:val="000000" w:themeColor="text1"/>
        </w:rPr>
        <w:t xml:space="preserve"> </w:t>
      </w:r>
      <w:hyperlink r:id="rId10" w:history="1">
        <w:r w:rsidR="000E6A68" w:rsidRPr="0047358F">
          <w:rPr>
            <w:rStyle w:val="Hyperlinkki"/>
          </w:rPr>
          <w:t>timo.hankosalo@isonet.fi</w:t>
        </w:r>
      </w:hyperlink>
      <w:r w:rsidR="000E6A68">
        <w:t xml:space="preserve"> ja </w:t>
      </w:r>
      <w:hyperlink r:id="rId11" w:history="1">
        <w:r w:rsidR="000E6A68" w:rsidRPr="0047358F">
          <w:rPr>
            <w:rStyle w:val="Hyperlinkki"/>
          </w:rPr>
          <w:t>satu.miettinen1@pshyvinvointialue.fi</w:t>
        </w:r>
      </w:hyperlink>
    </w:p>
    <w:p w14:paraId="11E71BA3" w14:textId="77777777" w:rsidR="000E6A68" w:rsidRPr="00417EE8" w:rsidRDefault="000E6A68" w:rsidP="00937062"/>
    <w:sectPr w:rsidR="000E6A68" w:rsidRPr="00417EE8" w:rsidSect="00F4069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BD0A" w14:textId="77777777" w:rsidR="009A404F" w:rsidRDefault="009A404F" w:rsidP="005F7AA3">
      <w:pPr>
        <w:spacing w:after="0" w:line="240" w:lineRule="auto"/>
      </w:pPr>
      <w:r>
        <w:separator/>
      </w:r>
    </w:p>
  </w:endnote>
  <w:endnote w:type="continuationSeparator" w:id="0">
    <w:p w14:paraId="6A06E071" w14:textId="77777777" w:rsidR="009A404F" w:rsidRDefault="009A404F" w:rsidP="005F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73893"/>
      <w:docPartObj>
        <w:docPartGallery w:val="Page Numbers (Bottom of Page)"/>
        <w:docPartUnique/>
      </w:docPartObj>
    </w:sdtPr>
    <w:sdtEndPr/>
    <w:sdtContent>
      <w:p w14:paraId="7D7FCC9F" w14:textId="171ED8BA" w:rsidR="005F7AA3" w:rsidRDefault="005F7AA3">
        <w:pPr>
          <w:pStyle w:val="Alatunniste"/>
          <w:jc w:val="right"/>
        </w:pPr>
        <w:r>
          <w:fldChar w:fldCharType="begin"/>
        </w:r>
        <w:r>
          <w:instrText>PAGE   \* MERGEFORMAT</w:instrText>
        </w:r>
        <w:r>
          <w:fldChar w:fldCharType="separate"/>
        </w:r>
        <w:r>
          <w:t>2</w:t>
        </w:r>
        <w:r>
          <w:fldChar w:fldCharType="end"/>
        </w:r>
      </w:p>
    </w:sdtContent>
  </w:sdt>
  <w:p w14:paraId="51A6DE04" w14:textId="77777777" w:rsidR="005F7AA3" w:rsidRDefault="005F7AA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D2D2" w14:textId="77777777" w:rsidR="009A404F" w:rsidRDefault="009A404F" w:rsidP="005F7AA3">
      <w:pPr>
        <w:spacing w:after="0" w:line="240" w:lineRule="auto"/>
      </w:pPr>
      <w:r>
        <w:separator/>
      </w:r>
    </w:p>
  </w:footnote>
  <w:footnote w:type="continuationSeparator" w:id="0">
    <w:p w14:paraId="2EE42609" w14:textId="77777777" w:rsidR="009A404F" w:rsidRDefault="009A404F" w:rsidP="005F7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831"/>
    <w:multiLevelType w:val="hybridMultilevel"/>
    <w:tmpl w:val="BA9A4096"/>
    <w:lvl w:ilvl="0" w:tplc="283CDAC4">
      <w:start w:val="1"/>
      <w:numFmt w:val="bullet"/>
      <w:lvlText w:val=""/>
      <w:lvlJc w:val="left"/>
      <w:pPr>
        <w:ind w:left="720" w:hanging="360"/>
      </w:pPr>
      <w:rPr>
        <w:rFonts w:ascii="Symbol" w:hAnsi="Symbol" w:hint="default"/>
      </w:rPr>
    </w:lvl>
    <w:lvl w:ilvl="1" w:tplc="31282416">
      <w:start w:val="1"/>
      <w:numFmt w:val="bullet"/>
      <w:lvlText w:val="o"/>
      <w:lvlJc w:val="left"/>
      <w:pPr>
        <w:ind w:left="1440" w:hanging="360"/>
      </w:pPr>
      <w:rPr>
        <w:rFonts w:ascii="Courier New" w:hAnsi="Courier New" w:hint="default"/>
      </w:rPr>
    </w:lvl>
    <w:lvl w:ilvl="2" w:tplc="E8C0AC7E">
      <w:start w:val="1"/>
      <w:numFmt w:val="bullet"/>
      <w:lvlText w:val=""/>
      <w:lvlJc w:val="left"/>
      <w:pPr>
        <w:ind w:left="2160" w:hanging="360"/>
      </w:pPr>
      <w:rPr>
        <w:rFonts w:ascii="Wingdings" w:hAnsi="Wingdings" w:hint="default"/>
      </w:rPr>
    </w:lvl>
    <w:lvl w:ilvl="3" w:tplc="E884CA98">
      <w:start w:val="1"/>
      <w:numFmt w:val="bullet"/>
      <w:lvlText w:val=""/>
      <w:lvlJc w:val="left"/>
      <w:pPr>
        <w:ind w:left="2880" w:hanging="360"/>
      </w:pPr>
      <w:rPr>
        <w:rFonts w:ascii="Symbol" w:hAnsi="Symbol" w:hint="default"/>
      </w:rPr>
    </w:lvl>
    <w:lvl w:ilvl="4" w:tplc="E194846A">
      <w:start w:val="1"/>
      <w:numFmt w:val="bullet"/>
      <w:lvlText w:val="o"/>
      <w:lvlJc w:val="left"/>
      <w:pPr>
        <w:ind w:left="3600" w:hanging="360"/>
      </w:pPr>
      <w:rPr>
        <w:rFonts w:ascii="Courier New" w:hAnsi="Courier New" w:hint="default"/>
      </w:rPr>
    </w:lvl>
    <w:lvl w:ilvl="5" w:tplc="4E162F06">
      <w:start w:val="1"/>
      <w:numFmt w:val="bullet"/>
      <w:lvlText w:val=""/>
      <w:lvlJc w:val="left"/>
      <w:pPr>
        <w:ind w:left="4320" w:hanging="360"/>
      </w:pPr>
      <w:rPr>
        <w:rFonts w:ascii="Wingdings" w:hAnsi="Wingdings" w:hint="default"/>
      </w:rPr>
    </w:lvl>
    <w:lvl w:ilvl="6" w:tplc="5C96483A">
      <w:start w:val="1"/>
      <w:numFmt w:val="bullet"/>
      <w:lvlText w:val=""/>
      <w:lvlJc w:val="left"/>
      <w:pPr>
        <w:ind w:left="5040" w:hanging="360"/>
      </w:pPr>
      <w:rPr>
        <w:rFonts w:ascii="Symbol" w:hAnsi="Symbol" w:hint="default"/>
      </w:rPr>
    </w:lvl>
    <w:lvl w:ilvl="7" w:tplc="4F303674">
      <w:start w:val="1"/>
      <w:numFmt w:val="bullet"/>
      <w:lvlText w:val="o"/>
      <w:lvlJc w:val="left"/>
      <w:pPr>
        <w:ind w:left="5760" w:hanging="360"/>
      </w:pPr>
      <w:rPr>
        <w:rFonts w:ascii="Courier New" w:hAnsi="Courier New" w:hint="default"/>
      </w:rPr>
    </w:lvl>
    <w:lvl w:ilvl="8" w:tplc="90B4DD34">
      <w:start w:val="1"/>
      <w:numFmt w:val="bullet"/>
      <w:lvlText w:val=""/>
      <w:lvlJc w:val="left"/>
      <w:pPr>
        <w:ind w:left="6480" w:hanging="360"/>
      </w:pPr>
      <w:rPr>
        <w:rFonts w:ascii="Wingdings" w:hAnsi="Wingdings" w:hint="default"/>
      </w:rPr>
    </w:lvl>
  </w:abstractNum>
  <w:abstractNum w:abstractNumId="1" w15:restartNumberingAfterBreak="0">
    <w:nsid w:val="1FF70A38"/>
    <w:multiLevelType w:val="hybridMultilevel"/>
    <w:tmpl w:val="4A9826F4"/>
    <w:lvl w:ilvl="0" w:tplc="B0229280">
      <w:start w:val="1"/>
      <w:numFmt w:val="decimal"/>
      <w:lvlText w:val="%1."/>
      <w:lvlJc w:val="left"/>
      <w:pPr>
        <w:ind w:left="720" w:hanging="360"/>
      </w:pPr>
    </w:lvl>
    <w:lvl w:ilvl="1" w:tplc="A8B6FAF8">
      <w:start w:val="1"/>
      <w:numFmt w:val="lowerLetter"/>
      <w:lvlText w:val="%2."/>
      <w:lvlJc w:val="left"/>
      <w:pPr>
        <w:ind w:left="1440" w:hanging="360"/>
      </w:pPr>
    </w:lvl>
    <w:lvl w:ilvl="2" w:tplc="879A9364">
      <w:start w:val="1"/>
      <w:numFmt w:val="lowerRoman"/>
      <w:lvlText w:val="%3."/>
      <w:lvlJc w:val="right"/>
      <w:pPr>
        <w:ind w:left="2160" w:hanging="180"/>
      </w:pPr>
    </w:lvl>
    <w:lvl w:ilvl="3" w:tplc="0CDA694E">
      <w:start w:val="1"/>
      <w:numFmt w:val="decimal"/>
      <w:lvlText w:val="%4."/>
      <w:lvlJc w:val="left"/>
      <w:pPr>
        <w:ind w:left="2880" w:hanging="360"/>
      </w:pPr>
    </w:lvl>
    <w:lvl w:ilvl="4" w:tplc="764CE534">
      <w:start w:val="1"/>
      <w:numFmt w:val="lowerLetter"/>
      <w:lvlText w:val="%5."/>
      <w:lvlJc w:val="left"/>
      <w:pPr>
        <w:ind w:left="3600" w:hanging="360"/>
      </w:pPr>
    </w:lvl>
    <w:lvl w:ilvl="5" w:tplc="9A621FD4">
      <w:start w:val="1"/>
      <w:numFmt w:val="lowerRoman"/>
      <w:lvlText w:val="%6."/>
      <w:lvlJc w:val="right"/>
      <w:pPr>
        <w:ind w:left="4320" w:hanging="180"/>
      </w:pPr>
    </w:lvl>
    <w:lvl w:ilvl="6" w:tplc="5A3C1348">
      <w:start w:val="1"/>
      <w:numFmt w:val="decimal"/>
      <w:lvlText w:val="%7."/>
      <w:lvlJc w:val="left"/>
      <w:pPr>
        <w:ind w:left="5040" w:hanging="360"/>
      </w:pPr>
    </w:lvl>
    <w:lvl w:ilvl="7" w:tplc="02DC0968">
      <w:start w:val="1"/>
      <w:numFmt w:val="lowerLetter"/>
      <w:lvlText w:val="%8."/>
      <w:lvlJc w:val="left"/>
      <w:pPr>
        <w:ind w:left="5760" w:hanging="360"/>
      </w:pPr>
    </w:lvl>
    <w:lvl w:ilvl="8" w:tplc="278C7C90">
      <w:start w:val="1"/>
      <w:numFmt w:val="lowerRoman"/>
      <w:lvlText w:val="%9."/>
      <w:lvlJc w:val="right"/>
      <w:pPr>
        <w:ind w:left="6480" w:hanging="180"/>
      </w:pPr>
    </w:lvl>
  </w:abstractNum>
  <w:abstractNum w:abstractNumId="2" w15:restartNumberingAfterBreak="0">
    <w:nsid w:val="2AC5117F"/>
    <w:multiLevelType w:val="hybridMultilevel"/>
    <w:tmpl w:val="A03483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5832AB2"/>
    <w:multiLevelType w:val="hybridMultilevel"/>
    <w:tmpl w:val="5FE071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9A04188"/>
    <w:multiLevelType w:val="hybridMultilevel"/>
    <w:tmpl w:val="676AD28A"/>
    <w:lvl w:ilvl="0" w:tplc="B64C3042">
      <w:start w:val="1"/>
      <w:numFmt w:val="bullet"/>
      <w:lvlText w:val=""/>
      <w:lvlJc w:val="left"/>
      <w:pPr>
        <w:ind w:left="720" w:hanging="360"/>
      </w:pPr>
      <w:rPr>
        <w:rFonts w:ascii="Symbol" w:hAnsi="Symbol" w:hint="default"/>
      </w:rPr>
    </w:lvl>
    <w:lvl w:ilvl="1" w:tplc="A44800DC">
      <w:start w:val="1"/>
      <w:numFmt w:val="bullet"/>
      <w:lvlText w:val="o"/>
      <w:lvlJc w:val="left"/>
      <w:pPr>
        <w:ind w:left="1440" w:hanging="360"/>
      </w:pPr>
      <w:rPr>
        <w:rFonts w:ascii="Courier New" w:hAnsi="Courier New" w:hint="default"/>
      </w:rPr>
    </w:lvl>
    <w:lvl w:ilvl="2" w:tplc="458A0A2C">
      <w:start w:val="1"/>
      <w:numFmt w:val="bullet"/>
      <w:lvlText w:val=""/>
      <w:lvlJc w:val="left"/>
      <w:pPr>
        <w:ind w:left="2160" w:hanging="360"/>
      </w:pPr>
      <w:rPr>
        <w:rFonts w:ascii="Wingdings" w:hAnsi="Wingdings" w:hint="default"/>
      </w:rPr>
    </w:lvl>
    <w:lvl w:ilvl="3" w:tplc="AB3838CC">
      <w:start w:val="1"/>
      <w:numFmt w:val="bullet"/>
      <w:lvlText w:val=""/>
      <w:lvlJc w:val="left"/>
      <w:pPr>
        <w:ind w:left="2880" w:hanging="360"/>
      </w:pPr>
      <w:rPr>
        <w:rFonts w:ascii="Symbol" w:hAnsi="Symbol" w:hint="default"/>
      </w:rPr>
    </w:lvl>
    <w:lvl w:ilvl="4" w:tplc="504E3B04">
      <w:start w:val="1"/>
      <w:numFmt w:val="bullet"/>
      <w:lvlText w:val="o"/>
      <w:lvlJc w:val="left"/>
      <w:pPr>
        <w:ind w:left="3600" w:hanging="360"/>
      </w:pPr>
      <w:rPr>
        <w:rFonts w:ascii="Courier New" w:hAnsi="Courier New" w:hint="default"/>
      </w:rPr>
    </w:lvl>
    <w:lvl w:ilvl="5" w:tplc="62746D30">
      <w:start w:val="1"/>
      <w:numFmt w:val="bullet"/>
      <w:lvlText w:val=""/>
      <w:lvlJc w:val="left"/>
      <w:pPr>
        <w:ind w:left="4320" w:hanging="360"/>
      </w:pPr>
      <w:rPr>
        <w:rFonts w:ascii="Wingdings" w:hAnsi="Wingdings" w:hint="default"/>
      </w:rPr>
    </w:lvl>
    <w:lvl w:ilvl="6" w:tplc="374474C2">
      <w:start w:val="1"/>
      <w:numFmt w:val="bullet"/>
      <w:lvlText w:val=""/>
      <w:lvlJc w:val="left"/>
      <w:pPr>
        <w:ind w:left="5040" w:hanging="360"/>
      </w:pPr>
      <w:rPr>
        <w:rFonts w:ascii="Symbol" w:hAnsi="Symbol" w:hint="default"/>
      </w:rPr>
    </w:lvl>
    <w:lvl w:ilvl="7" w:tplc="A35EEC02">
      <w:start w:val="1"/>
      <w:numFmt w:val="bullet"/>
      <w:lvlText w:val="o"/>
      <w:lvlJc w:val="left"/>
      <w:pPr>
        <w:ind w:left="5760" w:hanging="360"/>
      </w:pPr>
      <w:rPr>
        <w:rFonts w:ascii="Courier New" w:hAnsi="Courier New" w:hint="default"/>
      </w:rPr>
    </w:lvl>
    <w:lvl w:ilvl="8" w:tplc="C33E9226">
      <w:start w:val="1"/>
      <w:numFmt w:val="bullet"/>
      <w:lvlText w:val=""/>
      <w:lvlJc w:val="left"/>
      <w:pPr>
        <w:ind w:left="6480" w:hanging="360"/>
      </w:pPr>
      <w:rPr>
        <w:rFonts w:ascii="Wingdings" w:hAnsi="Wingdings" w:hint="default"/>
      </w:rPr>
    </w:lvl>
  </w:abstractNum>
  <w:abstractNum w:abstractNumId="5" w15:restartNumberingAfterBreak="0">
    <w:nsid w:val="5C8C2959"/>
    <w:multiLevelType w:val="hybridMultilevel"/>
    <w:tmpl w:val="0FA6D55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1C350B2"/>
    <w:multiLevelType w:val="hybridMultilevel"/>
    <w:tmpl w:val="E04C74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9726797">
    <w:abstractNumId w:val="3"/>
  </w:num>
  <w:num w:numId="2" w16cid:durableId="1499953756">
    <w:abstractNumId w:val="6"/>
  </w:num>
  <w:num w:numId="3" w16cid:durableId="771164621">
    <w:abstractNumId w:val="4"/>
  </w:num>
  <w:num w:numId="4" w16cid:durableId="1271552353">
    <w:abstractNumId w:val="2"/>
  </w:num>
  <w:num w:numId="5" w16cid:durableId="316762307">
    <w:abstractNumId w:val="5"/>
  </w:num>
  <w:num w:numId="6" w16cid:durableId="909192587">
    <w:abstractNumId w:val="0"/>
  </w:num>
  <w:num w:numId="7" w16cid:durableId="1695157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4B"/>
    <w:rsid w:val="000E6A68"/>
    <w:rsid w:val="00113BE7"/>
    <w:rsid w:val="0014009F"/>
    <w:rsid w:val="00150F4C"/>
    <w:rsid w:val="001C188E"/>
    <w:rsid w:val="00214DEC"/>
    <w:rsid w:val="00225ABA"/>
    <w:rsid w:val="002C6C6D"/>
    <w:rsid w:val="00307B76"/>
    <w:rsid w:val="00325634"/>
    <w:rsid w:val="00350646"/>
    <w:rsid w:val="00353A74"/>
    <w:rsid w:val="003B3DC2"/>
    <w:rsid w:val="00417EE8"/>
    <w:rsid w:val="00445B4B"/>
    <w:rsid w:val="0045231E"/>
    <w:rsid w:val="004733D2"/>
    <w:rsid w:val="00481AB1"/>
    <w:rsid w:val="004A2F06"/>
    <w:rsid w:val="004A7A8A"/>
    <w:rsid w:val="004B6C7B"/>
    <w:rsid w:val="004F1BEF"/>
    <w:rsid w:val="004F7462"/>
    <w:rsid w:val="005C0647"/>
    <w:rsid w:val="005E64C6"/>
    <w:rsid w:val="005F7AA3"/>
    <w:rsid w:val="006A67EB"/>
    <w:rsid w:val="006E28F6"/>
    <w:rsid w:val="0079660E"/>
    <w:rsid w:val="00845682"/>
    <w:rsid w:val="00846FDB"/>
    <w:rsid w:val="0086699A"/>
    <w:rsid w:val="008E7624"/>
    <w:rsid w:val="00915C6B"/>
    <w:rsid w:val="00917ACE"/>
    <w:rsid w:val="00937062"/>
    <w:rsid w:val="00962894"/>
    <w:rsid w:val="009A404F"/>
    <w:rsid w:val="009A42A0"/>
    <w:rsid w:val="009D32DC"/>
    <w:rsid w:val="009E7550"/>
    <w:rsid w:val="009F66E5"/>
    <w:rsid w:val="00A24B6C"/>
    <w:rsid w:val="00A4309B"/>
    <w:rsid w:val="00A57EEA"/>
    <w:rsid w:val="00A76555"/>
    <w:rsid w:val="00AB4A05"/>
    <w:rsid w:val="00B23879"/>
    <w:rsid w:val="00B50226"/>
    <w:rsid w:val="00B66FEF"/>
    <w:rsid w:val="00B72594"/>
    <w:rsid w:val="00BE1A29"/>
    <w:rsid w:val="00BF2F8E"/>
    <w:rsid w:val="00BF43C7"/>
    <w:rsid w:val="00BF5555"/>
    <w:rsid w:val="00C2289D"/>
    <w:rsid w:val="00C47C74"/>
    <w:rsid w:val="00C65AEF"/>
    <w:rsid w:val="00C90C27"/>
    <w:rsid w:val="00CB5103"/>
    <w:rsid w:val="00CC66B4"/>
    <w:rsid w:val="00D36CDA"/>
    <w:rsid w:val="00D938EE"/>
    <w:rsid w:val="00D942FA"/>
    <w:rsid w:val="00DF075D"/>
    <w:rsid w:val="00E401C7"/>
    <w:rsid w:val="00E533A4"/>
    <w:rsid w:val="00E83913"/>
    <w:rsid w:val="00EB34F5"/>
    <w:rsid w:val="00EF25E9"/>
    <w:rsid w:val="00F02FF6"/>
    <w:rsid w:val="00F1055E"/>
    <w:rsid w:val="00F15E3D"/>
    <w:rsid w:val="00F3168D"/>
    <w:rsid w:val="00F35436"/>
    <w:rsid w:val="00F35AB1"/>
    <w:rsid w:val="00F406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9323"/>
  <w15:chartTrackingRefBased/>
  <w15:docId w15:val="{D4B4A57D-1EF4-4EF3-B129-467F21FD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4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45B4B"/>
    <w:pPr>
      <w:ind w:left="720"/>
      <w:contextualSpacing/>
    </w:pPr>
  </w:style>
  <w:style w:type="paragraph" w:styleId="Yltunniste">
    <w:name w:val="header"/>
    <w:basedOn w:val="Normaali"/>
    <w:link w:val="YltunnisteChar"/>
    <w:uiPriority w:val="99"/>
    <w:unhideWhenUsed/>
    <w:rsid w:val="005F7AA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F7AA3"/>
  </w:style>
  <w:style w:type="paragraph" w:styleId="Alatunniste">
    <w:name w:val="footer"/>
    <w:basedOn w:val="Normaali"/>
    <w:link w:val="AlatunnisteChar"/>
    <w:uiPriority w:val="99"/>
    <w:unhideWhenUsed/>
    <w:rsid w:val="005F7AA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F7AA3"/>
  </w:style>
  <w:style w:type="character" w:styleId="Hyperlinkki">
    <w:name w:val="Hyperlink"/>
    <w:basedOn w:val="Kappaleenoletusfontti"/>
    <w:uiPriority w:val="99"/>
    <w:unhideWhenUsed/>
    <w:rsid w:val="000E6A68"/>
    <w:rPr>
      <w:color w:val="0563C1" w:themeColor="hyperlink"/>
      <w:u w:val="single"/>
    </w:rPr>
  </w:style>
  <w:style w:type="character" w:styleId="Ratkaisematonmaininta">
    <w:name w:val="Unresolved Mention"/>
    <w:basedOn w:val="Kappaleenoletusfontti"/>
    <w:uiPriority w:val="99"/>
    <w:semiHidden/>
    <w:unhideWhenUsed/>
    <w:rsid w:val="000E6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tu.miettinen1@pshyvinvointialue.fi" TargetMode="External"/><Relationship Id="rId5" Type="http://schemas.openxmlformats.org/officeDocument/2006/relationships/styles" Target="styles.xml"/><Relationship Id="rId10" Type="http://schemas.openxmlformats.org/officeDocument/2006/relationships/hyperlink" Target="mailto:timo.hankosalo@isonet.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BC42B139F3E4F49AD3826705E41521C" ma:contentTypeVersion="2" ma:contentTypeDescription="Luo uusi asiakirja." ma:contentTypeScope="" ma:versionID="329f82c5f04873b96d255133c064e935">
  <xsd:schema xmlns:xsd="http://www.w3.org/2001/XMLSchema" xmlns:xs="http://www.w3.org/2001/XMLSchema" xmlns:p="http://schemas.microsoft.com/office/2006/metadata/properties" xmlns:ns3="00c1014a-0345-4099-a24f-3ecf724a0a54" targetNamespace="http://schemas.microsoft.com/office/2006/metadata/properties" ma:root="true" ma:fieldsID="5a7ed30ebca3e2da7f157ee340ef9d36" ns3:_="">
    <xsd:import namespace="00c1014a-0345-4099-a24f-3ecf724a0a5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1014a-0345-4099-a24f-3ecf724a0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DB86E-2528-4581-B8DF-E019327953B0}">
  <ds:schemaRefs>
    <ds:schemaRef ds:uri="http://schemas.microsoft.com/sharepoint/v3/contenttype/forms"/>
  </ds:schemaRefs>
</ds:datastoreItem>
</file>

<file path=customXml/itemProps2.xml><?xml version="1.0" encoding="utf-8"?>
<ds:datastoreItem xmlns:ds="http://schemas.openxmlformats.org/officeDocument/2006/customXml" ds:itemID="{02811BB9-AFFA-409B-BC5E-A2D12864AA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DB99A9-75E9-48C3-BAD4-D4677E2F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1014a-0345-4099-a24f-3ecf724a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8659</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 Paavolainen</dc:creator>
  <cp:keywords/>
  <dc:description/>
  <cp:lastModifiedBy>Myllykangas Jonna</cp:lastModifiedBy>
  <cp:revision>2</cp:revision>
  <cp:lastPrinted>2022-09-20T06:10:00Z</cp:lastPrinted>
  <dcterms:created xsi:type="dcterms:W3CDTF">2023-03-17T07:00:00Z</dcterms:created>
  <dcterms:modified xsi:type="dcterms:W3CDTF">2023-03-17T07:00:00Z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0x0101009BC42B139F3E4F49AD3826705E41521C</vt:lpwstr>
  </property>
</Properties>
</file>