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</w:rPr>
        <w:alias w:val="Päivämäärä"/>
        <w:tag w:val="Päivämäärä"/>
        <w:id w:val="-1305699333"/>
        <w:placeholder>
          <w:docPart w:val="24FA3CD745734C4994B50A803280539C"/>
        </w:placeholder>
        <w:date w:fullDate="2023-02-09T00:00:00Z">
          <w:dateFormat w:val="d.M.yyyy"/>
          <w:lid w:val="fi-FI"/>
          <w:storeMappedDataAs w:val="dateTime"/>
          <w:calendar w:val="gregorian"/>
        </w:date>
      </w:sdtPr>
      <w:sdtContent>
        <w:p w14:paraId="394D82C9" w14:textId="77777777" w:rsidR="0049391E" w:rsidRDefault="0073163C" w:rsidP="007546D4">
          <w:pPr>
            <w:ind w:left="3912" w:firstLine="1304"/>
            <w:rPr>
              <w:rFonts w:cs="Arial"/>
            </w:rPr>
          </w:pPr>
          <w:r>
            <w:rPr>
              <w:rFonts w:cs="Arial"/>
            </w:rPr>
            <w:t>9.2.2023</w:t>
          </w:r>
        </w:p>
      </w:sdtContent>
    </w:sdt>
    <w:p w14:paraId="6D9F2D9C" w14:textId="77777777" w:rsidR="0049391E" w:rsidRDefault="0049391E" w:rsidP="0049391E">
      <w:pPr>
        <w:rPr>
          <w:lang w:val="en-US"/>
        </w:rPr>
      </w:pPr>
    </w:p>
    <w:p w14:paraId="0EA5BCA6" w14:textId="77777777" w:rsidR="00AD60AA" w:rsidRDefault="00AD60AA" w:rsidP="0049391E">
      <w:pPr>
        <w:rPr>
          <w:lang w:val="en-US"/>
        </w:rPr>
        <w:sectPr w:rsidR="00AD60AA" w:rsidSect="000D3076">
          <w:headerReference w:type="default" r:id="rId11"/>
          <w:footerReference w:type="default" r:id="rId12"/>
          <w:pgSz w:w="11906" w:h="16838"/>
          <w:pgMar w:top="3686" w:right="567" w:bottom="567" w:left="1134" w:header="709" w:footer="709" w:gutter="0"/>
          <w:cols w:space="708"/>
          <w:formProt w:val="0"/>
          <w:docGrid w:linePitch="360"/>
        </w:sect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3278"/>
        <w:gridCol w:w="2557"/>
        <w:gridCol w:w="2738"/>
      </w:tblGrid>
      <w:tr w:rsidR="008C67BA" w14:paraId="4E5134EB" w14:textId="77777777" w:rsidTr="00975807">
        <w:tc>
          <w:tcPr>
            <w:tcW w:w="1395" w:type="dxa"/>
          </w:tcPr>
          <w:p w14:paraId="0742F344" w14:textId="77777777" w:rsidR="008C67BA" w:rsidRPr="00934713" w:rsidRDefault="008C67BA" w:rsidP="00093039">
            <w:pPr>
              <w:pStyle w:val="Otsikko10"/>
              <w:rPr>
                <w:b w:val="0"/>
                <w:bCs w:val="0"/>
                <w:caps w:val="0"/>
              </w:rPr>
            </w:pPr>
            <w:r w:rsidRPr="00934713">
              <w:rPr>
                <w:b w:val="0"/>
                <w:bCs w:val="0"/>
                <w:caps w:val="0"/>
              </w:rPr>
              <w:t>Yksikkö:</w:t>
            </w:r>
          </w:p>
        </w:tc>
        <w:tc>
          <w:tcPr>
            <w:tcW w:w="3278" w:type="dxa"/>
          </w:tcPr>
          <w:p w14:paraId="2E7B2BB4" w14:textId="77777777" w:rsidR="008C67BA" w:rsidRPr="00C17439" w:rsidRDefault="0046131D" w:rsidP="00093039">
            <w:pPr>
              <w:pStyle w:val="Otsikko10"/>
              <w:rPr>
                <w:caps w:val="0"/>
                <w:lang w:val="en-US"/>
              </w:rPr>
            </w:pPr>
            <w:r>
              <w:rPr>
                <w:caps w:val="0"/>
                <w:lang w:val="en-US"/>
              </w:rPr>
              <w:t>142021</w:t>
            </w:r>
          </w:p>
        </w:tc>
        <w:sdt>
          <w:sdtPr>
            <w:alias w:val="Valitse kategoria"/>
            <w:tag w:val="Valitse kategoria"/>
            <w:id w:val="1549107025"/>
            <w:placeholder>
              <w:docPart w:val="255E045FD5984BF688BE650A9D3FDC5F"/>
            </w:placeholder>
            <w:comboBox>
              <w:listItem w:displayText="Valitse kategoria" w:value="Valitse kategoria"/>
              <w:listItem w:displayText="Työohje" w:value="Työohje"/>
              <w:listItem w:displayText="Käyttöohje" w:value="Käyttöohje"/>
              <w:listItem w:displayText="Hallinnollinen ohje" w:value="Hallinnollinen ohje"/>
              <w:listItem w:displayText="Hoito- ja tutkimusohje" w:value="Hoito- ja tutkimusohje"/>
            </w:comboBox>
          </w:sdtPr>
          <w:sdtContent>
            <w:tc>
              <w:tcPr>
                <w:tcW w:w="2557" w:type="dxa"/>
              </w:tcPr>
              <w:p w14:paraId="4648747A" w14:textId="77777777" w:rsidR="008C67BA" w:rsidRPr="001B6E65" w:rsidRDefault="0046131D" w:rsidP="00FC2CF6">
                <w:pPr>
                  <w:tabs>
                    <w:tab w:val="left" w:pos="2364"/>
                  </w:tabs>
                </w:pPr>
                <w:r>
                  <w:t>Hoito- ja tutkimusohje</w:t>
                </w:r>
              </w:p>
            </w:tc>
          </w:sdtContent>
        </w:sdt>
        <w:sdt>
          <w:sdtPr>
            <w:alias w:val="Valitse julkisuusluokka"/>
            <w:tag w:val="Valitse julkisuus luokka"/>
            <w:id w:val="-908914521"/>
            <w:placeholder>
              <w:docPart w:val="2660AC0F471C45ABB7A451A336E736F4"/>
            </w:placeholder>
            <w:comboBox>
              <w:listItem w:displayText="Valitse julkisuusluokka" w:value="Valitse julkisuusluokka"/>
              <w:listItem w:displayText="Julkinen" w:value="Julkinen"/>
              <w:listItem w:displayText="Sisäinen" w:value="Sisäinen"/>
              <w:listItem w:displayText="Salassa pidettävä" w:value="Salassa pidettävä"/>
            </w:comboBox>
          </w:sdtPr>
          <w:sdtContent>
            <w:tc>
              <w:tcPr>
                <w:tcW w:w="2738" w:type="dxa"/>
              </w:tcPr>
              <w:p w14:paraId="64A94F39" w14:textId="77777777" w:rsidR="008C67BA" w:rsidRDefault="0046131D" w:rsidP="008E7724">
                <w:pPr>
                  <w:rPr>
                    <w:lang w:val="en-US"/>
                  </w:rPr>
                </w:pPr>
                <w:r>
                  <w:t>Julkinen</w:t>
                </w:r>
              </w:p>
            </w:tc>
          </w:sdtContent>
        </w:sdt>
      </w:tr>
    </w:tbl>
    <w:p w14:paraId="1C67F4D7" w14:textId="77777777" w:rsidR="0049391E" w:rsidRPr="00DE373F" w:rsidRDefault="0049391E" w:rsidP="0049391E">
      <w:pPr>
        <w:rPr>
          <w:lang w:val="en-US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1395"/>
        <w:gridCol w:w="8581"/>
      </w:tblGrid>
      <w:tr w:rsidR="008C67BA" w:rsidRPr="00687E24" w14:paraId="6EDC19BF" w14:textId="77777777" w:rsidTr="00975807">
        <w:trPr>
          <w:trHeight w:val="340"/>
        </w:trPr>
        <w:tc>
          <w:tcPr>
            <w:tcW w:w="1395" w:type="dxa"/>
          </w:tcPr>
          <w:p w14:paraId="5B288AEF" w14:textId="77777777" w:rsidR="008C67BA" w:rsidRPr="00934713" w:rsidRDefault="008C67BA" w:rsidP="00FC2CF6">
            <w:r w:rsidRPr="00934713">
              <w:t>Otsikko:</w:t>
            </w:r>
          </w:p>
        </w:tc>
        <w:tc>
          <w:tcPr>
            <w:tcW w:w="8581" w:type="dxa"/>
          </w:tcPr>
          <w:p w14:paraId="3D66E0D2" w14:textId="77777777" w:rsidR="00687C5D" w:rsidRDefault="00000000" w:rsidP="00687C5D">
            <w:pPr>
              <w:pStyle w:val="Otsikko10"/>
              <w:rPr>
                <w:rFonts w:asciiTheme="minorHAnsi" w:eastAsiaTheme="minorHAnsi" w:hAnsiTheme="minorHAnsi" w:cstheme="minorHAnsi"/>
                <w:b w:val="0"/>
                <w:bCs w:val="0"/>
                <w:szCs w:val="22"/>
              </w:rPr>
            </w:pPr>
            <w:sdt>
              <w:sdtPr>
                <w:tag w:val="Title"/>
                <w:id w:val="-1781324883"/>
                <w:placeholder>
                  <w:docPart w:val="F6547218DD93407F9CABFBA203FBAE96"/>
                </w:placeholder>
                <w:dataBinding w:prefixMappings="xmlns:gbs='http://www.software-innovation.no/growBusinessDocument'" w:xpath="/gbs:GrowBusinessDocument/gbs:Title[@gbs:key='10003']" w:storeItemID="{9D8FABEE-3017-4E3C-86DC-6CC47991B1F7}"/>
                <w:text/>
              </w:sdtPr>
              <w:sdtContent>
                <w:r w:rsidR="00687C5D">
                  <w:t>Clostridium difficile</w:t>
                </w:r>
                <w:r w:rsidR="002440C1">
                  <w:t xml:space="preserve"> </w:t>
                </w:r>
                <w:r w:rsidR="00687C5D">
                  <w:t>infektion torjuntatoimet</w:t>
                </w:r>
              </w:sdtContent>
            </w:sdt>
          </w:p>
          <w:p w14:paraId="2ECBA4A4" w14:textId="77777777" w:rsidR="001E2039" w:rsidRPr="001E2039" w:rsidRDefault="001E2039" w:rsidP="001E2039">
            <w:pPr>
              <w:pStyle w:val="Otsikko10"/>
              <w:rPr>
                <w:b w:val="0"/>
                <w:bCs w:val="0"/>
              </w:rPr>
            </w:pPr>
          </w:p>
          <w:p w14:paraId="557804F0" w14:textId="77777777" w:rsidR="00F55E13" w:rsidRPr="001E2039" w:rsidRDefault="00F55E13" w:rsidP="00F55E13">
            <w:pPr>
              <w:pStyle w:val="Otsikko10"/>
              <w:rPr>
                <w:b w:val="0"/>
                <w:bCs w:val="0"/>
              </w:rPr>
            </w:pPr>
          </w:p>
          <w:p w14:paraId="78625176" w14:textId="77777777" w:rsidR="008C67BA" w:rsidRPr="001E2039" w:rsidRDefault="008C67BA" w:rsidP="00FC2CF6"/>
        </w:tc>
      </w:tr>
      <w:tr w:rsidR="0049391E" w:rsidRPr="00687E24" w14:paraId="0B03018A" w14:textId="77777777" w:rsidTr="00975807">
        <w:trPr>
          <w:trHeight w:val="340"/>
        </w:trPr>
        <w:tc>
          <w:tcPr>
            <w:tcW w:w="1395" w:type="dxa"/>
          </w:tcPr>
          <w:p w14:paraId="0CD49439" w14:textId="77777777" w:rsidR="0049391E" w:rsidRPr="00656D9A" w:rsidRDefault="0049391E" w:rsidP="00FC2CF6">
            <w:r w:rsidRPr="00656D9A">
              <w:t>Laatija(t):</w:t>
            </w:r>
          </w:p>
        </w:tc>
        <w:tc>
          <w:tcPr>
            <w:tcW w:w="8581" w:type="dxa"/>
          </w:tcPr>
          <w:p w14:paraId="52470E78" w14:textId="77777777" w:rsidR="0049391E" w:rsidRPr="00990813" w:rsidRDefault="00901AAE" w:rsidP="00FC2CF6">
            <w:r>
              <w:t>Mauranen Ella</w:t>
            </w:r>
          </w:p>
        </w:tc>
      </w:tr>
      <w:tr w:rsidR="0049391E" w:rsidRPr="00656D9A" w14:paraId="6297F895" w14:textId="77777777" w:rsidTr="00975807">
        <w:trPr>
          <w:trHeight w:val="340"/>
        </w:trPr>
        <w:tc>
          <w:tcPr>
            <w:tcW w:w="1395" w:type="dxa"/>
          </w:tcPr>
          <w:p w14:paraId="0D5ECCD9" w14:textId="77777777" w:rsidR="0049391E" w:rsidRPr="00656D9A" w:rsidRDefault="0049391E" w:rsidP="00FC2CF6">
            <w:r w:rsidRPr="00656D9A">
              <w:t>Vastuuhlö:</w:t>
            </w:r>
          </w:p>
        </w:tc>
        <w:tc>
          <w:tcPr>
            <w:tcW w:w="8581" w:type="dxa"/>
          </w:tcPr>
          <w:p w14:paraId="08E55FC7" w14:textId="77777777" w:rsidR="0049391E" w:rsidRPr="00990813" w:rsidRDefault="00030F85" w:rsidP="00FC2CF6">
            <w:r>
              <w:t>Mauranen Ella</w:t>
            </w:r>
          </w:p>
        </w:tc>
      </w:tr>
      <w:tr w:rsidR="0049391E" w:rsidRPr="00687E24" w14:paraId="37FAA3BA" w14:textId="77777777" w:rsidTr="00975807">
        <w:trPr>
          <w:trHeight w:val="340"/>
        </w:trPr>
        <w:tc>
          <w:tcPr>
            <w:tcW w:w="1395" w:type="dxa"/>
          </w:tcPr>
          <w:p w14:paraId="7B285B2B" w14:textId="77777777" w:rsidR="0049391E" w:rsidRPr="00656D9A" w:rsidRDefault="0049391E" w:rsidP="00FC2CF6">
            <w:r w:rsidRPr="00656D9A">
              <w:t>Hyväksyjä:</w:t>
            </w:r>
          </w:p>
        </w:tc>
        <w:tc>
          <w:tcPr>
            <w:tcW w:w="8581" w:type="dxa"/>
          </w:tcPr>
          <w:p w14:paraId="563E882A" w14:textId="77777777" w:rsidR="0049391E" w:rsidRPr="00990813" w:rsidRDefault="0073163C" w:rsidP="00FC2CF6">
            <w:r>
              <w:t>Koivula Irma</w:t>
            </w:r>
          </w:p>
        </w:tc>
      </w:tr>
      <w:tr w:rsidR="006F673B" w:rsidRPr="00656D9A" w14:paraId="07EF2254" w14:textId="77777777" w:rsidTr="00975807">
        <w:trPr>
          <w:trHeight w:val="340"/>
        </w:trPr>
        <w:tc>
          <w:tcPr>
            <w:tcW w:w="1395" w:type="dxa"/>
          </w:tcPr>
          <w:p w14:paraId="2567E2B3" w14:textId="77777777" w:rsidR="006F673B" w:rsidRPr="00656D9A" w:rsidRDefault="006F673B" w:rsidP="006F673B">
            <w:r w:rsidRPr="00656D9A">
              <w:t>Kuvaus:</w:t>
            </w:r>
          </w:p>
        </w:tc>
        <w:tc>
          <w:tcPr>
            <w:tcW w:w="8581" w:type="dxa"/>
          </w:tcPr>
          <w:sdt>
            <w:sdtPr>
              <w:tag w:val="CF_instructiondescription"/>
              <w:id w:val="10004"/>
              <w:placeholder>
                <w:docPart w:val="A2EFD02BCE3647E183F72DB5A095E047"/>
              </w:placeholder>
              <w:dataBinding w:prefixMappings="xmlns:gbs='http://www.software-innovation.no/growBusinessDocument'" w:xpath="/gbs:GrowBusinessDocument/gbs:CF_instructiondescription[@gbs:key='10004']" w:storeItemID="{9D8FABEE-3017-4E3C-86DC-6CC47991B1F7}"/>
              <w:text/>
            </w:sdtPr>
            <w:sdtContent>
              <w:p w14:paraId="1D70B57C" w14:textId="77777777" w:rsidR="006F673B" w:rsidRPr="00656D9A" w:rsidRDefault="006F673B" w:rsidP="006F673B">
                <w:proofErr w:type="spellStart"/>
                <w:r>
                  <w:t>Clostridium</w:t>
                </w:r>
                <w:proofErr w:type="spellEnd"/>
                <w:r>
                  <w:t xml:space="preserve"> </w:t>
                </w:r>
                <w:proofErr w:type="spellStart"/>
                <w:r>
                  <w:t>difficile</w:t>
                </w:r>
                <w:proofErr w:type="spellEnd"/>
                <w:r>
                  <w:t>-potilaan varotoimikäytännöt sairaalassa</w:t>
                </w:r>
              </w:p>
            </w:sdtContent>
          </w:sdt>
        </w:tc>
      </w:tr>
    </w:tbl>
    <w:p w14:paraId="7C04A08B" w14:textId="77777777" w:rsidR="00975807" w:rsidRDefault="00975807" w:rsidP="00816551">
      <w:pPr>
        <w:spacing w:after="0"/>
      </w:pPr>
    </w:p>
    <w:p w14:paraId="588FDEE5" w14:textId="77777777" w:rsidR="00780EB7" w:rsidRDefault="00780EB7" w:rsidP="003475E9">
      <w:pPr>
        <w:rPr>
          <w:b/>
          <w:bCs/>
        </w:rPr>
      </w:pPr>
    </w:p>
    <w:p w14:paraId="2266CE56" w14:textId="77777777" w:rsidR="00A45EA2" w:rsidRPr="00A45EA2" w:rsidRDefault="00A45EA2" w:rsidP="003475E9">
      <w:pPr>
        <w:rPr>
          <w:b/>
          <w:bCs/>
        </w:rPr>
      </w:pPr>
      <w:r w:rsidRPr="00A45EA2">
        <w:rPr>
          <w:b/>
          <w:bCs/>
        </w:rPr>
        <w:t>Yleistä</w:t>
      </w:r>
    </w:p>
    <w:p w14:paraId="5D06763B" w14:textId="77777777" w:rsidR="00506CCF" w:rsidRDefault="003475E9" w:rsidP="00811E4A">
      <w:r>
        <w:t xml:space="preserve">Cl. </w:t>
      </w:r>
      <w:proofErr w:type="spellStart"/>
      <w:r>
        <w:t>difficile</w:t>
      </w:r>
      <w:proofErr w:type="spellEnd"/>
      <w:r>
        <w:t xml:space="preserve"> on itiöitä muodostava </w:t>
      </w:r>
      <w:proofErr w:type="spellStart"/>
      <w:r>
        <w:t>grampositiivinen</w:t>
      </w:r>
      <w:proofErr w:type="spellEnd"/>
      <w:r>
        <w:t xml:space="preserve"> anaerobinen sauvabakteeri. Itiöt voivat säilyä erilaisilla pinnoilla pitkään. Cl. </w:t>
      </w:r>
      <w:proofErr w:type="spellStart"/>
      <w:r>
        <w:t>difficileä</w:t>
      </w:r>
      <w:proofErr w:type="spellEnd"/>
      <w:r>
        <w:t xml:space="preserve"> voi olla pieniä määriä suoliston normaalifloorassa.</w:t>
      </w:r>
      <w:r w:rsidR="00641598">
        <w:t xml:space="preserve"> </w:t>
      </w:r>
    </w:p>
    <w:p w14:paraId="5BF2B017" w14:textId="77777777" w:rsidR="003475E9" w:rsidRDefault="002B3472" w:rsidP="00811E4A">
      <w:proofErr w:type="spellStart"/>
      <w:r>
        <w:t>Cl.difficile</w:t>
      </w:r>
      <w:proofErr w:type="spellEnd"/>
      <w:r>
        <w:t xml:space="preserve">-infektion oireita ovat ripuli, vatsakivut ja kuume. Tulehdusarvot voivat olla koholla ja infektion vaikeusaste vaihtelee lievästä ripulista rajuun suolistotulehdukseen. </w:t>
      </w:r>
      <w:r w:rsidR="00641598">
        <w:rPr>
          <w:rFonts w:cs="Arial"/>
          <w:color w:val="3C3C35"/>
          <w:shd w:val="clear" w:color="auto" w:fill="FFFFFF"/>
        </w:rPr>
        <w:t>Taudin itämisaika on yhdestä vuorokaudesta kuuteen viikkoon.</w:t>
      </w:r>
    </w:p>
    <w:p w14:paraId="085A4976" w14:textId="77777777" w:rsidR="003475E9" w:rsidRDefault="002B560B" w:rsidP="00A9037A">
      <w:r>
        <w:t>P</w:t>
      </w:r>
      <w:r w:rsidR="003475E9">
        <w:t xml:space="preserve">otilaat </w:t>
      </w:r>
      <w:proofErr w:type="spellStart"/>
      <w:r w:rsidR="003475E9">
        <w:t>kolonisoituvat</w:t>
      </w:r>
      <w:proofErr w:type="spellEnd"/>
      <w:r w:rsidR="003475E9">
        <w:t xml:space="preserve"> helposti </w:t>
      </w:r>
      <w:proofErr w:type="spellStart"/>
      <w:r w:rsidR="003475E9">
        <w:t>Cl.difficilellä</w:t>
      </w:r>
      <w:proofErr w:type="spellEnd"/>
      <w:r w:rsidR="003475E9">
        <w:t>. Infektiota edeltää usein antibioottihoito.</w:t>
      </w:r>
      <w:r w:rsidR="0073639E">
        <w:t xml:space="preserve"> </w:t>
      </w:r>
      <w:r w:rsidR="003475E9">
        <w:t xml:space="preserve">Vain osa </w:t>
      </w:r>
      <w:proofErr w:type="spellStart"/>
      <w:r w:rsidR="003475E9">
        <w:t>kolonisoituneista</w:t>
      </w:r>
      <w:proofErr w:type="spellEnd"/>
      <w:r w:rsidR="003475E9">
        <w:t xml:space="preserve"> potilaista saa oireisen infektion </w:t>
      </w:r>
    </w:p>
    <w:p w14:paraId="0AC0E4F3" w14:textId="77777777" w:rsidR="003475E9" w:rsidRDefault="003475E9" w:rsidP="003475E9">
      <w:r>
        <w:t xml:space="preserve">Cl. </w:t>
      </w:r>
      <w:proofErr w:type="spellStart"/>
      <w:r>
        <w:t>difficile</w:t>
      </w:r>
      <w:proofErr w:type="spellEnd"/>
      <w:r>
        <w:t xml:space="preserve"> leviää kosketustartuntana</w:t>
      </w:r>
      <w:r w:rsidR="00B84425">
        <w:t>,</w:t>
      </w:r>
      <w:r>
        <w:t xml:space="preserve"> joko suoraan potilaasta potilaaseen, henkilökunnan käsien tai hoitovälineiden välityksellä sekä pintojen kautta.</w:t>
      </w:r>
    </w:p>
    <w:p w14:paraId="251BF0C8" w14:textId="77777777" w:rsidR="006F673B" w:rsidRDefault="00D14CDE" w:rsidP="003475E9">
      <w:r>
        <w:rPr>
          <w:rFonts w:cs="Arial"/>
          <w:color w:val="3C3C35"/>
          <w:shd w:val="clear" w:color="auto" w:fill="FFFFFF"/>
        </w:rPr>
        <w:t>Tartuntoja torjutaan oikealla suojainten käytöllä ja hyvällä käsihygienialla</w:t>
      </w:r>
      <w:r w:rsidR="00780EB7">
        <w:rPr>
          <w:rFonts w:cs="Arial"/>
          <w:color w:val="3C3C35"/>
          <w:shd w:val="clear" w:color="auto" w:fill="FFFFFF"/>
        </w:rPr>
        <w:t>.</w:t>
      </w:r>
    </w:p>
    <w:p w14:paraId="3BF0EC78" w14:textId="77777777" w:rsidR="000D22A2" w:rsidRDefault="000D22A2" w:rsidP="003475E9"/>
    <w:p w14:paraId="24AC79D5" w14:textId="77777777" w:rsidR="00A9037A" w:rsidRDefault="00A9037A" w:rsidP="003475E9"/>
    <w:p w14:paraId="07CAA9BD" w14:textId="77777777" w:rsidR="003475E9" w:rsidRDefault="003475E9" w:rsidP="003475E9">
      <w:pPr>
        <w:outlineLvl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Style w:val="TaulukkoRuudukko"/>
        <w:tblpPr w:leftFromText="141" w:rightFromText="141" w:vertAnchor="text" w:tblpY="1"/>
        <w:tblW w:w="10030" w:type="dxa"/>
        <w:tblLook w:val="01E0" w:firstRow="1" w:lastRow="1" w:firstColumn="1" w:lastColumn="1" w:noHBand="0" w:noVBand="0"/>
      </w:tblPr>
      <w:tblGrid>
        <w:gridCol w:w="3748"/>
        <w:gridCol w:w="6282"/>
      </w:tblGrid>
      <w:tr w:rsidR="003475E9" w:rsidRPr="008611D5" w14:paraId="7E89C93C" w14:textId="77777777" w:rsidTr="00054E29">
        <w:trPr>
          <w:trHeight w:val="1125"/>
        </w:trPr>
        <w:tc>
          <w:tcPr>
            <w:tcW w:w="10030" w:type="dxa"/>
            <w:gridSpan w:val="2"/>
          </w:tcPr>
          <w:p w14:paraId="04DE6479" w14:textId="77777777" w:rsidR="003475E9" w:rsidRPr="008611D5" w:rsidRDefault="00000000" w:rsidP="00042717">
            <w:pPr>
              <w:jc w:val="center"/>
              <w:rPr>
                <w:b/>
                <w:bCs/>
                <w:szCs w:val="24"/>
              </w:rPr>
            </w:pPr>
            <w:hyperlink r:id="rId13" w:history="1">
              <w:r w:rsidR="003475E9" w:rsidRPr="008611D5">
                <w:rPr>
                  <w:rStyle w:val="Hyperlinkki"/>
                  <w:b/>
                  <w:bCs/>
                  <w:szCs w:val="24"/>
                </w:rPr>
                <w:t>KOSKETUSVAROTOIMET</w:t>
              </w:r>
            </w:hyperlink>
          </w:p>
          <w:p w14:paraId="62C11AE5" w14:textId="77777777" w:rsidR="003475E9" w:rsidRPr="008611D5" w:rsidRDefault="003475E9" w:rsidP="00054E29">
            <w:pPr>
              <w:jc w:val="center"/>
              <w:rPr>
                <w:bCs/>
                <w:szCs w:val="24"/>
              </w:rPr>
            </w:pPr>
            <w:r w:rsidRPr="008611D5">
              <w:rPr>
                <w:bCs/>
                <w:szCs w:val="24"/>
              </w:rPr>
              <w:t>Kosketusvarotoimia noudatetaan, kunnes oireiden loppumisesta on kulunut 2 vrk</w:t>
            </w:r>
          </w:p>
          <w:p w14:paraId="2531B216" w14:textId="77777777" w:rsidR="003475E9" w:rsidRPr="008611D5" w:rsidRDefault="003475E9" w:rsidP="00054E29">
            <w:pPr>
              <w:jc w:val="center"/>
              <w:rPr>
                <w:b/>
                <w:bCs/>
                <w:szCs w:val="24"/>
              </w:rPr>
            </w:pPr>
            <w:r w:rsidRPr="008611D5">
              <w:rPr>
                <w:bCs/>
                <w:szCs w:val="24"/>
              </w:rPr>
              <w:t>Potilas peseytyy ja vaihtaa puhtaat vaatteet</w:t>
            </w:r>
          </w:p>
        </w:tc>
      </w:tr>
      <w:tr w:rsidR="003475E9" w:rsidRPr="008611D5" w14:paraId="73EE0530" w14:textId="77777777" w:rsidTr="00054E29">
        <w:trPr>
          <w:trHeight w:val="883"/>
        </w:trPr>
        <w:tc>
          <w:tcPr>
            <w:tcW w:w="3748" w:type="dxa"/>
          </w:tcPr>
          <w:p w14:paraId="06F9FB6F" w14:textId="77777777" w:rsidR="003475E9" w:rsidRPr="008611D5" w:rsidRDefault="003475E9" w:rsidP="00054E29">
            <w:pPr>
              <w:rPr>
                <w:b/>
                <w:szCs w:val="24"/>
              </w:rPr>
            </w:pPr>
            <w:r w:rsidRPr="008611D5">
              <w:rPr>
                <w:b/>
                <w:szCs w:val="24"/>
              </w:rPr>
              <w:t>Potilashuone</w:t>
            </w:r>
          </w:p>
          <w:p w14:paraId="3F2F95E2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szCs w:val="24"/>
              </w:rPr>
              <w:t xml:space="preserve">Huoneen oveen keltainen kyltti: ”Ota yhteyttä henkilökuntaan ennen huoneeseen menoa” </w:t>
            </w:r>
          </w:p>
          <w:p w14:paraId="1F95E0A9" w14:textId="77777777" w:rsidR="003475E9" w:rsidRPr="008611D5" w:rsidRDefault="003475E9" w:rsidP="00054E29">
            <w:pPr>
              <w:rPr>
                <w:b/>
                <w:bCs/>
                <w:szCs w:val="24"/>
              </w:rPr>
            </w:pPr>
          </w:p>
        </w:tc>
        <w:tc>
          <w:tcPr>
            <w:tcW w:w="6282" w:type="dxa"/>
          </w:tcPr>
          <w:p w14:paraId="53D879E7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szCs w:val="24"/>
              </w:rPr>
              <w:t>1-hengen huone, jossa oma wc ja suihku</w:t>
            </w:r>
          </w:p>
          <w:p w14:paraId="32C969D6" w14:textId="77777777" w:rsidR="003475E9" w:rsidRPr="008611D5" w:rsidRDefault="003475E9" w:rsidP="00054E29">
            <w:pPr>
              <w:rPr>
                <w:rFonts w:cs="Arial"/>
                <w:szCs w:val="24"/>
                <w:lang w:bidi="sa-IN"/>
              </w:rPr>
            </w:pPr>
            <w:r w:rsidRPr="008611D5">
              <w:rPr>
                <w:szCs w:val="24"/>
              </w:rPr>
              <w:t xml:space="preserve">Useampi Cl. </w:t>
            </w:r>
            <w:proofErr w:type="spellStart"/>
            <w:r w:rsidRPr="008611D5">
              <w:rPr>
                <w:szCs w:val="24"/>
              </w:rPr>
              <w:t>difficile</w:t>
            </w:r>
            <w:proofErr w:type="spellEnd"/>
            <w:r w:rsidRPr="008611D5">
              <w:rPr>
                <w:szCs w:val="24"/>
              </w:rPr>
              <w:t xml:space="preserve"> -potilas voidaan sijoittaa samaan huoneeseen</w:t>
            </w:r>
          </w:p>
        </w:tc>
      </w:tr>
      <w:tr w:rsidR="003475E9" w:rsidRPr="008611D5" w14:paraId="291B6151" w14:textId="77777777" w:rsidTr="00054E29">
        <w:trPr>
          <w:trHeight w:val="704"/>
        </w:trPr>
        <w:tc>
          <w:tcPr>
            <w:tcW w:w="3748" w:type="dxa"/>
            <w:hideMark/>
          </w:tcPr>
          <w:p w14:paraId="0D4A0976" w14:textId="77777777" w:rsidR="003475E9" w:rsidRPr="008611D5" w:rsidRDefault="003475E9" w:rsidP="00054E29">
            <w:pPr>
              <w:rPr>
                <w:b/>
                <w:bCs/>
                <w:szCs w:val="24"/>
              </w:rPr>
            </w:pPr>
            <w:r w:rsidRPr="008611D5">
              <w:rPr>
                <w:b/>
                <w:bCs/>
                <w:szCs w:val="24"/>
              </w:rPr>
              <w:t>Käsihygienia</w:t>
            </w:r>
          </w:p>
        </w:tc>
        <w:tc>
          <w:tcPr>
            <w:tcW w:w="6282" w:type="dxa"/>
            <w:hideMark/>
          </w:tcPr>
          <w:p w14:paraId="6C59B3A1" w14:textId="77777777" w:rsidR="003475E9" w:rsidRPr="008611D5" w:rsidRDefault="003475E9" w:rsidP="00054E29">
            <w:pPr>
              <w:rPr>
                <w:bCs/>
                <w:szCs w:val="24"/>
              </w:rPr>
            </w:pPr>
            <w:r w:rsidRPr="008611D5">
              <w:rPr>
                <w:bCs/>
                <w:szCs w:val="24"/>
              </w:rPr>
              <w:t>Käsien vesi-saippuapesu ja käsien desinfektio (käsihuuhde ei tehoa bakteerin itiöihin)</w:t>
            </w:r>
          </w:p>
          <w:p w14:paraId="484D176E" w14:textId="77777777" w:rsidR="003475E9" w:rsidRPr="008611D5" w:rsidRDefault="003475E9" w:rsidP="00054E29">
            <w:pPr>
              <w:rPr>
                <w:bCs/>
                <w:szCs w:val="24"/>
              </w:rPr>
            </w:pPr>
            <w:r w:rsidRPr="008611D5">
              <w:rPr>
                <w:bCs/>
                <w:szCs w:val="24"/>
              </w:rPr>
              <w:t>Ohjataan potilaalle ja omaisille</w:t>
            </w:r>
          </w:p>
          <w:p w14:paraId="5088BF2F" w14:textId="77777777" w:rsidR="003475E9" w:rsidRPr="008611D5" w:rsidRDefault="003475E9" w:rsidP="00054E29">
            <w:pPr>
              <w:rPr>
                <w:rFonts w:cs="Arial"/>
                <w:b/>
                <w:bCs/>
                <w:szCs w:val="24"/>
                <w:lang w:bidi="sa-IN"/>
              </w:rPr>
            </w:pPr>
          </w:p>
        </w:tc>
      </w:tr>
      <w:tr w:rsidR="003475E9" w:rsidRPr="008611D5" w14:paraId="1EE4056D" w14:textId="77777777" w:rsidTr="00054E29">
        <w:trPr>
          <w:trHeight w:val="289"/>
        </w:trPr>
        <w:tc>
          <w:tcPr>
            <w:tcW w:w="3748" w:type="dxa"/>
            <w:hideMark/>
          </w:tcPr>
          <w:p w14:paraId="1A7121D7" w14:textId="77777777" w:rsidR="003475E9" w:rsidRPr="008611D5" w:rsidRDefault="003475E9" w:rsidP="00054E29">
            <w:pPr>
              <w:rPr>
                <w:rFonts w:cs="Arial"/>
                <w:b/>
                <w:szCs w:val="24"/>
                <w:lang w:bidi="sa-IN"/>
              </w:rPr>
            </w:pPr>
            <w:r w:rsidRPr="008611D5">
              <w:rPr>
                <w:b/>
                <w:szCs w:val="24"/>
              </w:rPr>
              <w:t>Kertakäyttöiset suojakäsineet</w:t>
            </w:r>
          </w:p>
        </w:tc>
        <w:tc>
          <w:tcPr>
            <w:tcW w:w="6282" w:type="dxa"/>
          </w:tcPr>
          <w:p w14:paraId="012BFE8A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szCs w:val="24"/>
              </w:rPr>
              <w:t>Potilaskontaktissa ja eritteitä, kontaminoituja alueita tai eritteiden tahrimia välineitä koskettaessa</w:t>
            </w:r>
          </w:p>
          <w:p w14:paraId="0FD0A7E9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szCs w:val="24"/>
              </w:rPr>
              <w:t>Suojakäsineiden vaihto aseptisen työjärjestyksen mukaisesti</w:t>
            </w:r>
          </w:p>
          <w:p w14:paraId="52C65CD4" w14:textId="77777777" w:rsidR="003475E9" w:rsidRPr="008611D5" w:rsidRDefault="003475E9" w:rsidP="00054E29">
            <w:pPr>
              <w:rPr>
                <w:rFonts w:cs="Arial"/>
                <w:szCs w:val="24"/>
                <w:lang w:bidi="sa-IN"/>
              </w:rPr>
            </w:pPr>
          </w:p>
        </w:tc>
      </w:tr>
      <w:tr w:rsidR="003475E9" w:rsidRPr="008611D5" w14:paraId="4AD87257" w14:textId="77777777" w:rsidTr="00054E29">
        <w:trPr>
          <w:trHeight w:val="306"/>
        </w:trPr>
        <w:tc>
          <w:tcPr>
            <w:tcW w:w="3748" w:type="dxa"/>
            <w:hideMark/>
          </w:tcPr>
          <w:p w14:paraId="2CB0DEA5" w14:textId="77777777" w:rsidR="003475E9" w:rsidRPr="008611D5" w:rsidRDefault="003475E9" w:rsidP="00054E29">
            <w:pPr>
              <w:rPr>
                <w:rFonts w:cs="Arial"/>
                <w:b/>
                <w:szCs w:val="24"/>
                <w:lang w:bidi="sa-IN"/>
              </w:rPr>
            </w:pPr>
            <w:r w:rsidRPr="008611D5">
              <w:rPr>
                <w:b/>
                <w:szCs w:val="24"/>
              </w:rPr>
              <w:t>Suojatakki tai hihallinen suojaesiliina</w:t>
            </w:r>
          </w:p>
        </w:tc>
        <w:tc>
          <w:tcPr>
            <w:tcW w:w="6282" w:type="dxa"/>
          </w:tcPr>
          <w:p w14:paraId="185A34B0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szCs w:val="24"/>
              </w:rPr>
              <w:t>Potilaskontaktissa ja huoneen siivouksessa</w:t>
            </w:r>
          </w:p>
          <w:p w14:paraId="57A4081F" w14:textId="77777777" w:rsidR="003475E9" w:rsidRPr="008611D5" w:rsidRDefault="003475E9" w:rsidP="00054E29">
            <w:pPr>
              <w:rPr>
                <w:rFonts w:cs="Arial"/>
                <w:szCs w:val="24"/>
                <w:lang w:bidi="sa-IN"/>
              </w:rPr>
            </w:pPr>
          </w:p>
        </w:tc>
      </w:tr>
      <w:tr w:rsidR="003475E9" w:rsidRPr="008611D5" w14:paraId="7E188D98" w14:textId="77777777" w:rsidTr="00054E29">
        <w:trPr>
          <w:trHeight w:val="289"/>
        </w:trPr>
        <w:tc>
          <w:tcPr>
            <w:tcW w:w="3748" w:type="dxa"/>
            <w:hideMark/>
          </w:tcPr>
          <w:p w14:paraId="6CA74EB7" w14:textId="77777777" w:rsidR="003475E9" w:rsidRPr="008611D5" w:rsidRDefault="003475E9" w:rsidP="00054E29">
            <w:pPr>
              <w:rPr>
                <w:rFonts w:cs="Arial"/>
                <w:b/>
                <w:szCs w:val="24"/>
                <w:lang w:bidi="sa-IN"/>
              </w:rPr>
            </w:pPr>
            <w:r w:rsidRPr="008611D5">
              <w:rPr>
                <w:b/>
                <w:szCs w:val="24"/>
              </w:rPr>
              <w:t>Kirurginen suu- nenäsuojus</w:t>
            </w:r>
          </w:p>
        </w:tc>
        <w:tc>
          <w:tcPr>
            <w:tcW w:w="6282" w:type="dxa"/>
          </w:tcPr>
          <w:p w14:paraId="6983BDE3" w14:textId="77777777" w:rsidR="003475E9" w:rsidRPr="008611D5" w:rsidRDefault="003475E9" w:rsidP="00054E29">
            <w:pPr>
              <w:rPr>
                <w:rFonts w:cs="Arial"/>
                <w:szCs w:val="24"/>
                <w:lang w:bidi="sa-IN"/>
              </w:rPr>
            </w:pPr>
            <w:r w:rsidRPr="008611D5">
              <w:rPr>
                <w:szCs w:val="24"/>
              </w:rPr>
              <w:t>Eritteitä käsiteltäessä</w:t>
            </w:r>
          </w:p>
        </w:tc>
      </w:tr>
      <w:tr w:rsidR="003475E9" w:rsidRPr="008611D5" w14:paraId="1AA59C29" w14:textId="77777777" w:rsidTr="00054E29">
        <w:trPr>
          <w:trHeight w:val="699"/>
        </w:trPr>
        <w:tc>
          <w:tcPr>
            <w:tcW w:w="3748" w:type="dxa"/>
            <w:hideMark/>
          </w:tcPr>
          <w:p w14:paraId="0EFD0226" w14:textId="77777777" w:rsidR="003475E9" w:rsidRPr="008611D5" w:rsidRDefault="003475E9" w:rsidP="00054E29">
            <w:pPr>
              <w:rPr>
                <w:rFonts w:cs="Arial"/>
                <w:b/>
                <w:szCs w:val="24"/>
                <w:lang w:bidi="sa-IN"/>
              </w:rPr>
            </w:pPr>
            <w:r w:rsidRPr="008611D5">
              <w:rPr>
                <w:b/>
                <w:szCs w:val="24"/>
              </w:rPr>
              <w:t>Tutkimus- ja hoitovälineet</w:t>
            </w:r>
          </w:p>
        </w:tc>
        <w:tc>
          <w:tcPr>
            <w:tcW w:w="6282" w:type="dxa"/>
          </w:tcPr>
          <w:p w14:paraId="1B481E16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szCs w:val="24"/>
              </w:rPr>
              <w:t xml:space="preserve">Varataan potilashuoneeseen tarvittava tutkimusvälineistö </w:t>
            </w:r>
          </w:p>
          <w:p w14:paraId="38B6E0E6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szCs w:val="24"/>
              </w:rPr>
              <w:t xml:space="preserve">Hoitotarvikkeita varataan vain vuorokauden tarve kerrallaan </w:t>
            </w:r>
          </w:p>
          <w:p w14:paraId="5ADEA627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b/>
                <w:szCs w:val="24"/>
              </w:rPr>
              <w:t>Lämpödesinfektio:</w:t>
            </w:r>
            <w:r w:rsidRPr="008611D5">
              <w:rPr>
                <w:szCs w:val="24"/>
              </w:rPr>
              <w:t xml:space="preserve"> (huuhtelu- ja desinfektiokone) suositeltavin</w:t>
            </w:r>
          </w:p>
          <w:p w14:paraId="2A9914C4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b/>
                <w:szCs w:val="24"/>
              </w:rPr>
              <w:t>Pintadesinfektio:</w:t>
            </w:r>
            <w:r w:rsidRPr="008611D5">
              <w:rPr>
                <w:szCs w:val="24"/>
              </w:rPr>
              <w:t xml:space="preserve"> kloori 1000ppm</w:t>
            </w:r>
          </w:p>
          <w:p w14:paraId="4DBE5A93" w14:textId="77777777" w:rsidR="003475E9" w:rsidRPr="008611D5" w:rsidRDefault="003475E9" w:rsidP="00054E29">
            <w:pPr>
              <w:rPr>
                <w:rFonts w:cs="Arial"/>
                <w:szCs w:val="24"/>
                <w:lang w:bidi="sa-IN"/>
              </w:rPr>
            </w:pPr>
          </w:p>
        </w:tc>
      </w:tr>
      <w:tr w:rsidR="003475E9" w:rsidRPr="008611D5" w14:paraId="28967CF1" w14:textId="77777777" w:rsidTr="00054E29">
        <w:trPr>
          <w:trHeight w:val="1129"/>
        </w:trPr>
        <w:tc>
          <w:tcPr>
            <w:tcW w:w="3748" w:type="dxa"/>
            <w:hideMark/>
          </w:tcPr>
          <w:p w14:paraId="5E6493CE" w14:textId="77777777" w:rsidR="003475E9" w:rsidRPr="008611D5" w:rsidRDefault="003475E9" w:rsidP="00054E29">
            <w:pPr>
              <w:rPr>
                <w:rFonts w:cs="Arial"/>
                <w:b/>
                <w:szCs w:val="24"/>
                <w:lang w:bidi="sa-IN"/>
              </w:rPr>
            </w:pPr>
            <w:r w:rsidRPr="008611D5">
              <w:rPr>
                <w:b/>
                <w:szCs w:val="24"/>
              </w:rPr>
              <w:t>Siivous</w:t>
            </w:r>
          </w:p>
        </w:tc>
        <w:tc>
          <w:tcPr>
            <w:tcW w:w="6282" w:type="dxa"/>
            <w:hideMark/>
          </w:tcPr>
          <w:p w14:paraId="5387278B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szCs w:val="24"/>
              </w:rPr>
              <w:t>Siivotaan muiden potilashuoneiden jälkeen huonekohtaisilla siivousvälineillä. Kiinnitetään huomiota erityisesti kosketuspintoihin ja saniteettitiloihin.</w:t>
            </w:r>
          </w:p>
          <w:p w14:paraId="0304D3F2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b/>
                <w:szCs w:val="24"/>
              </w:rPr>
              <w:lastRenderedPageBreak/>
              <w:t>Koko huoneen siivouksessa käytetään klooripitoista desinfektioainetta (1000 ppm)</w:t>
            </w:r>
          </w:p>
          <w:p w14:paraId="6B439339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szCs w:val="24"/>
              </w:rPr>
              <w:t xml:space="preserve">Eritetahradesinfektio (kaksivaiheinen) kloori 1000 ppm </w:t>
            </w:r>
          </w:p>
          <w:p w14:paraId="1A73E746" w14:textId="77777777" w:rsidR="003475E9" w:rsidRPr="008611D5" w:rsidRDefault="003475E9" w:rsidP="00054E29">
            <w:pPr>
              <w:rPr>
                <w:b/>
                <w:szCs w:val="24"/>
              </w:rPr>
            </w:pPr>
            <w:r w:rsidRPr="008611D5">
              <w:rPr>
                <w:b/>
                <w:szCs w:val="24"/>
              </w:rPr>
              <w:t>Potilashuoneen väliverhot</w:t>
            </w:r>
            <w:r w:rsidRPr="008611D5">
              <w:rPr>
                <w:szCs w:val="24"/>
              </w:rPr>
              <w:t xml:space="preserve"> </w:t>
            </w:r>
            <w:r w:rsidRPr="008611D5">
              <w:rPr>
                <w:b/>
                <w:szCs w:val="24"/>
              </w:rPr>
              <w:t>vaihdetaan puhtaisiin</w:t>
            </w:r>
          </w:p>
          <w:p w14:paraId="6B7C32AE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szCs w:val="24"/>
              </w:rPr>
              <w:t>Loppusiivous tehdään kosketusvarotoimien loputtua, vaikka potilas jäisi sairaalaan</w:t>
            </w:r>
          </w:p>
          <w:p w14:paraId="16B13DA4" w14:textId="77777777" w:rsidR="003475E9" w:rsidRPr="008611D5" w:rsidRDefault="003475E9" w:rsidP="00054E29">
            <w:pPr>
              <w:rPr>
                <w:szCs w:val="24"/>
              </w:rPr>
            </w:pPr>
          </w:p>
        </w:tc>
      </w:tr>
      <w:tr w:rsidR="003475E9" w:rsidRPr="008611D5" w14:paraId="62E2BD48" w14:textId="77777777" w:rsidTr="00054E29">
        <w:trPr>
          <w:trHeight w:val="593"/>
        </w:trPr>
        <w:tc>
          <w:tcPr>
            <w:tcW w:w="3748" w:type="dxa"/>
            <w:hideMark/>
          </w:tcPr>
          <w:p w14:paraId="30440484" w14:textId="77777777" w:rsidR="003475E9" w:rsidRPr="008611D5" w:rsidRDefault="003475E9" w:rsidP="00054E29">
            <w:pPr>
              <w:rPr>
                <w:b/>
                <w:szCs w:val="24"/>
              </w:rPr>
            </w:pPr>
            <w:r w:rsidRPr="008611D5">
              <w:rPr>
                <w:b/>
                <w:szCs w:val="24"/>
              </w:rPr>
              <w:lastRenderedPageBreak/>
              <w:t>Jätteet</w:t>
            </w:r>
          </w:p>
          <w:p w14:paraId="3C6E0310" w14:textId="77777777" w:rsidR="003475E9" w:rsidRPr="008611D5" w:rsidRDefault="003475E9" w:rsidP="00054E29">
            <w:pPr>
              <w:rPr>
                <w:b/>
                <w:szCs w:val="24"/>
              </w:rPr>
            </w:pPr>
          </w:p>
          <w:p w14:paraId="63783EBF" w14:textId="77777777" w:rsidR="003475E9" w:rsidRPr="008611D5" w:rsidRDefault="003475E9" w:rsidP="00054E29">
            <w:pPr>
              <w:rPr>
                <w:rFonts w:cs="Arial"/>
                <w:b/>
                <w:szCs w:val="24"/>
                <w:lang w:bidi="sa-IN"/>
              </w:rPr>
            </w:pPr>
            <w:r w:rsidRPr="008611D5">
              <w:rPr>
                <w:b/>
                <w:szCs w:val="24"/>
              </w:rPr>
              <w:t>Pyykki</w:t>
            </w:r>
          </w:p>
        </w:tc>
        <w:tc>
          <w:tcPr>
            <w:tcW w:w="6282" w:type="dxa"/>
          </w:tcPr>
          <w:p w14:paraId="170C1F99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szCs w:val="24"/>
              </w:rPr>
              <w:t>Pääosin sekajätettä, vain runsaasti eritteitä sisältävä jäte erityisjätettä</w:t>
            </w:r>
          </w:p>
          <w:p w14:paraId="4724EDE0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szCs w:val="24"/>
              </w:rPr>
              <w:t>Tartuntavaarallinen pyykki. Vältetään pöllyttämistä.</w:t>
            </w:r>
          </w:p>
          <w:p w14:paraId="6EC6742D" w14:textId="77777777" w:rsidR="003475E9" w:rsidRPr="008611D5" w:rsidRDefault="003475E9" w:rsidP="00054E29">
            <w:pPr>
              <w:rPr>
                <w:b/>
                <w:szCs w:val="24"/>
              </w:rPr>
            </w:pPr>
          </w:p>
          <w:p w14:paraId="4E63DF54" w14:textId="77777777" w:rsidR="003475E9" w:rsidRPr="008611D5" w:rsidRDefault="003475E9" w:rsidP="00054E29">
            <w:pPr>
              <w:rPr>
                <w:szCs w:val="24"/>
              </w:rPr>
            </w:pPr>
            <w:r w:rsidRPr="008611D5">
              <w:rPr>
                <w:szCs w:val="24"/>
              </w:rPr>
              <w:t xml:space="preserve">Katso ohje: </w:t>
            </w:r>
            <w:hyperlink r:id="rId14" w:history="1">
              <w:r w:rsidRPr="008611D5">
                <w:rPr>
                  <w:rStyle w:val="Hyperlinkki"/>
                  <w:szCs w:val="24"/>
                </w:rPr>
                <w:t>Varotoimihuoneen siivous, pyykki- ja jätehuolto</w:t>
              </w:r>
            </w:hyperlink>
          </w:p>
          <w:p w14:paraId="687B7274" w14:textId="77777777" w:rsidR="003475E9" w:rsidRPr="008611D5" w:rsidRDefault="003475E9" w:rsidP="00054E29">
            <w:pPr>
              <w:rPr>
                <w:rFonts w:cs="Arial"/>
                <w:szCs w:val="24"/>
                <w:lang w:bidi="sa-IN"/>
              </w:rPr>
            </w:pPr>
          </w:p>
        </w:tc>
      </w:tr>
    </w:tbl>
    <w:p w14:paraId="2F8457A3" w14:textId="77777777" w:rsidR="003475E9" w:rsidRDefault="003475E9" w:rsidP="003475E9">
      <w:pPr>
        <w:pStyle w:val="KappaleC1"/>
      </w:pPr>
    </w:p>
    <w:p w14:paraId="0322D1F3" w14:textId="77777777" w:rsidR="00240443" w:rsidRDefault="0004740A" w:rsidP="00EA6932">
      <w:pPr>
        <w:jc w:val="right"/>
      </w:pPr>
      <w:r w:rsidRPr="001B5FC7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DD0090" wp14:editId="5E6B7160">
                <wp:simplePos x="0" y="0"/>
                <wp:positionH relativeFrom="page">
                  <wp:posOffset>220980</wp:posOffset>
                </wp:positionH>
                <wp:positionV relativeFrom="paragraph">
                  <wp:posOffset>4685031</wp:posOffset>
                </wp:positionV>
                <wp:extent cx="7261860" cy="990600"/>
                <wp:effectExtent l="0" t="0" r="15240" b="19050"/>
                <wp:wrapNone/>
                <wp:docPr id="31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1860" cy="9906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abs f3"/>
                            <a:gd name="f8" fmla="abs f4"/>
                            <a:gd name="f9" fmla="abs f5"/>
                            <a:gd name="f10" fmla="?: f7 f3 1"/>
                            <a:gd name="f11" fmla="?: f8 f4 1"/>
                            <a:gd name="f12" fmla="?: f9 f5 1"/>
                            <a:gd name="f13" fmla="*/ f10 1 21600"/>
                            <a:gd name="f14" fmla="*/ f11 1 21600"/>
                            <a:gd name="f15" fmla="*/ 21600 f10 1"/>
                            <a:gd name="f16" fmla="*/ 21600 f11 1"/>
                            <a:gd name="f17" fmla="min f14 f13"/>
                            <a:gd name="f18" fmla="*/ f15 1 f12"/>
                            <a:gd name="f19" fmla="*/ f16 1 f12"/>
                            <a:gd name="f20" fmla="val f18"/>
                            <a:gd name="f21" fmla="val f19"/>
                            <a:gd name="f22" fmla="*/ f6 f17 1"/>
                            <a:gd name="f23" fmla="+- f21 0 f6"/>
                            <a:gd name="f24" fmla="+- f20 0 f6"/>
                            <a:gd name="f25" fmla="*/ f20 f17 1"/>
                            <a:gd name="f26" fmla="*/ f21 f17 1"/>
                            <a:gd name="f27" fmla="min f24 f23"/>
                            <a:gd name="f28" fmla="*/ f27 1 6"/>
                            <a:gd name="f29" fmla="+- f20 0 f28"/>
                            <a:gd name="f30" fmla="+- f21 0 f28"/>
                            <a:gd name="f31" fmla="*/ f28 29289 1"/>
                            <a:gd name="f32" fmla="*/ f28 f17 1"/>
                            <a:gd name="f33" fmla="*/ f31 1 100000"/>
                            <a:gd name="f34" fmla="*/ f29 f17 1"/>
                            <a:gd name="f35" fmla="*/ f30 f17 1"/>
                            <a:gd name="f36" fmla="+- f20 0 f33"/>
                            <a:gd name="f37" fmla="+- f21 0 f33"/>
                            <a:gd name="f38" fmla="*/ f33 f17 1"/>
                            <a:gd name="f39" fmla="*/ f36 f17 1"/>
                            <a:gd name="f40" fmla="*/ f3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8" t="f38" r="f39" b="f40"/>
                          <a:pathLst>
                            <a:path>
                              <a:moveTo>
                                <a:pt x="f22" y="f32"/>
                              </a:moveTo>
                              <a:arcTo wR="f32" hR="f32" stAng="f0" swAng="f1"/>
                              <a:lnTo>
                                <a:pt x="f34" y="f22"/>
                              </a:lnTo>
                              <a:arcTo wR="f32" hR="f32" stAng="f2" swAng="f1"/>
                              <a:lnTo>
                                <a:pt x="f25" y="f35"/>
                              </a:lnTo>
                              <a:arcTo wR="f32" hR="f32" stAng="f6" swAng="f1"/>
                              <a:lnTo>
                                <a:pt x="f32" y="f26"/>
                              </a:lnTo>
                              <a:arcTo wR="f32" hR="f32" stAng="f1" swAng="f1"/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364E0C3" w14:textId="77777777" w:rsidR="00E76076" w:rsidRPr="008C212E" w:rsidRDefault="00E76076" w:rsidP="00704B71">
                            <w:pPr>
                              <w:pStyle w:val="Otsikko4"/>
                              <w:jc w:val="center"/>
                              <w:rPr>
                                <w:rFonts w:ascii="Arial" w:hAnsi="Arial" w:cs="Arial"/>
                                <w:i w:val="0"/>
                                <w:sz w:val="20"/>
                                <w:szCs w:val="20"/>
                              </w:rPr>
                            </w:pPr>
                            <w:r w:rsidRPr="008C212E">
                              <w:rPr>
                                <w:rFonts w:ascii="Arial" w:hAnsi="Arial" w:cs="Arial"/>
                                <w:i w:val="0"/>
                                <w:color w:val="auto"/>
                                <w:sz w:val="20"/>
                                <w:szCs w:val="20"/>
                              </w:rPr>
                              <w:t>VERITAPATURMASTA ILMOITTAMINEN JA SEURANTA</w:t>
                            </w:r>
                          </w:p>
                          <w:p w14:paraId="000F8CAF" w14:textId="77777777" w:rsidR="00E76076" w:rsidRPr="008C212E" w:rsidRDefault="00E76076" w:rsidP="00E76076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C212E">
                              <w:rPr>
                                <w:rFonts w:cs="Arial"/>
                                <w:sz w:val="20"/>
                                <w:szCs w:val="20"/>
                              </w:rPr>
                              <w:t>Altistuneen on tehtävä</w:t>
                            </w:r>
                            <w:r w:rsidRPr="008C212E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pistotapaturmailmoitus työterveyshuoltoon tai opiskelijaterveydenhuoltoon. </w:t>
                            </w:r>
                            <w:r w:rsidR="006855C6" w:rsidRPr="008C212E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Hyvinvointialueen </w:t>
                            </w:r>
                            <w:r w:rsidRPr="008C212E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työntekijät käyttävät sähköistä </w:t>
                            </w:r>
                            <w:hyperlink r:id="rId15" w:history="1">
                              <w:proofErr w:type="spellStart"/>
                              <w:r w:rsidRPr="008C212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HaiPro</w:t>
                              </w:r>
                              <w:proofErr w:type="spellEnd"/>
                              <w:r w:rsidRPr="008C212E">
                                <w:rPr>
                                  <w:rFonts w:cs="Arial"/>
                                  <w:sz w:val="20"/>
                                  <w:szCs w:val="20"/>
                                </w:rPr>
                                <w:t>-lomaketta</w:t>
                              </w:r>
                            </w:hyperlink>
                            <w:r w:rsidRPr="008C212E"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C212E">
                              <w:rPr>
                                <w:rFonts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6855C6" w:rsidRPr="008C212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Pulssi </w:t>
                            </w:r>
                            <w:r w:rsidRPr="008C212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- </w:t>
                            </w:r>
                            <w:proofErr w:type="spellStart"/>
                            <w:r w:rsidRPr="008C212E">
                              <w:rPr>
                                <w:rFonts w:cs="Arial"/>
                                <w:sz w:val="20"/>
                                <w:szCs w:val="20"/>
                              </w:rPr>
                              <w:t>HaiPro</w:t>
                            </w:r>
                            <w:proofErr w:type="spellEnd"/>
                            <w:r w:rsidRPr="008C212E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työturvallisuusilmoitus – vaaratyyppi: pisto, viilto, hankauma, leikkautuminen).</w:t>
                            </w:r>
                          </w:p>
                          <w:p w14:paraId="6F94C227" w14:textId="77777777" w:rsidR="00E76076" w:rsidRPr="008C212E" w:rsidRDefault="00E76076" w:rsidP="00E7607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D0090" id="AutoShape 12" o:spid="_x0000_s1026" style="position:absolute;left:0;text-align:left;margin-left:17.4pt;margin-top:368.9pt;width:571.8pt;height:78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726186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" adj="-11796480,,5400" path="m,165100wa,,330200,330200,,165100,165100,l7096760,wa6931660,,7261860,330200,7096760,,7261860,165100l7261860,825500wa6931660,660400,7261860,990600,7261860,825500,7096760,990600l165100,990600wa,660400,330200,990600,165100,990600,,825500l,165100xe" fillcolor="#cff" strokeweight=".26467mm">
                <v:stroke joinstyle="miter"/>
                <v:formulas/>
                <v:path arrowok="t" o:connecttype="custom" o:connectlocs="3630930,0;7261860,495300;3630930,990600;0,495300" o:connectangles="270,0,90,180" textboxrect="48356,48356,7213504,942244"/>
                <v:textbox>
                  <w:txbxContent>
                    <w:p w14:paraId="7364E0C3" w14:textId="77777777" w:rsidR="00E76076" w:rsidRPr="008C212E" w:rsidRDefault="00E76076" w:rsidP="00704B71">
                      <w:pPr>
                        <w:pStyle w:val="Otsikko4"/>
                        <w:jc w:val="center"/>
                        <w:rPr>
                          <w:rFonts w:ascii="Arial" w:hAnsi="Arial" w:cs="Arial"/>
                          <w:i w:val="0"/>
                          <w:sz w:val="20"/>
                          <w:szCs w:val="20"/>
                        </w:rPr>
                      </w:pPr>
                      <w:r w:rsidRPr="008C212E">
                        <w:rPr>
                          <w:rFonts w:ascii="Arial" w:hAnsi="Arial" w:cs="Arial"/>
                          <w:i w:val="0"/>
                          <w:color w:val="auto"/>
                          <w:sz w:val="20"/>
                          <w:szCs w:val="20"/>
                        </w:rPr>
                        <w:t>VERITAPATURMASTA ILMOITTAMINEN JA SEURANTA</w:t>
                      </w:r>
                    </w:p>
                    <w:p w14:paraId="000F8CAF" w14:textId="77777777" w:rsidR="00E76076" w:rsidRPr="008C212E" w:rsidRDefault="00E76076" w:rsidP="00E76076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8C212E">
                        <w:rPr>
                          <w:rFonts w:cs="Arial"/>
                          <w:sz w:val="20"/>
                          <w:szCs w:val="20"/>
                        </w:rPr>
                        <w:t>Altistuneen on tehtävä</w:t>
                      </w:r>
                      <w:r w:rsidRPr="008C212E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pistotapaturmailmoitus työterveyshuoltoon tai opiskelijaterveydenhuoltoon. </w:t>
                      </w:r>
                      <w:r w:rsidR="006855C6" w:rsidRPr="008C212E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Hyvinvointialueen </w:t>
                      </w:r>
                      <w:r w:rsidRPr="008C212E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työntekijät käyttävät sähköistä </w:t>
                      </w:r>
                      <w:hyperlink r:id="rId16" w:history="1">
                        <w:proofErr w:type="spellStart"/>
                        <w:r w:rsidRPr="008C212E">
                          <w:rPr>
                            <w:rFonts w:cs="Arial"/>
                            <w:sz w:val="20"/>
                            <w:szCs w:val="20"/>
                          </w:rPr>
                          <w:t>HaiPro</w:t>
                        </w:r>
                        <w:proofErr w:type="spellEnd"/>
                        <w:r w:rsidRPr="008C212E">
                          <w:rPr>
                            <w:rFonts w:cs="Arial"/>
                            <w:sz w:val="20"/>
                            <w:szCs w:val="20"/>
                          </w:rPr>
                          <w:t>-lomaketta</w:t>
                        </w:r>
                      </w:hyperlink>
                      <w:r w:rsidRPr="008C212E">
                        <w:rPr>
                          <w:rFonts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C212E">
                        <w:rPr>
                          <w:rFonts w:cs="Arial"/>
                          <w:sz w:val="20"/>
                          <w:szCs w:val="20"/>
                        </w:rPr>
                        <w:t>(</w:t>
                      </w:r>
                      <w:r w:rsidR="006855C6" w:rsidRPr="008C212E">
                        <w:rPr>
                          <w:rFonts w:cs="Arial"/>
                          <w:sz w:val="20"/>
                          <w:szCs w:val="20"/>
                        </w:rPr>
                        <w:t xml:space="preserve">Pulssi </w:t>
                      </w:r>
                      <w:r w:rsidRPr="008C212E">
                        <w:rPr>
                          <w:rFonts w:cs="Arial"/>
                          <w:sz w:val="20"/>
                          <w:szCs w:val="20"/>
                        </w:rPr>
                        <w:t xml:space="preserve">- </w:t>
                      </w:r>
                      <w:proofErr w:type="spellStart"/>
                      <w:r w:rsidRPr="008C212E">
                        <w:rPr>
                          <w:rFonts w:cs="Arial"/>
                          <w:sz w:val="20"/>
                          <w:szCs w:val="20"/>
                        </w:rPr>
                        <w:t>HaiPro</w:t>
                      </w:r>
                      <w:proofErr w:type="spellEnd"/>
                      <w:r w:rsidRPr="008C212E">
                        <w:rPr>
                          <w:rFonts w:cs="Arial"/>
                          <w:sz w:val="20"/>
                          <w:szCs w:val="20"/>
                        </w:rPr>
                        <w:t xml:space="preserve"> – työturvallisuusilmoitus – vaaratyyppi: pisto, viilto, hankauma, leikkautuminen).</w:t>
                      </w:r>
                    </w:p>
                    <w:p w14:paraId="6F94C227" w14:textId="77777777" w:rsidR="00E76076" w:rsidRPr="008C212E" w:rsidRDefault="00E76076" w:rsidP="00E7607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4A3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AE95148" wp14:editId="43E01617">
                <wp:simplePos x="0" y="0"/>
                <wp:positionH relativeFrom="column">
                  <wp:posOffset>640080</wp:posOffset>
                </wp:positionH>
                <wp:positionV relativeFrom="paragraph">
                  <wp:posOffset>4373245</wp:posOffset>
                </wp:positionV>
                <wp:extent cx="45719" cy="228600"/>
                <wp:effectExtent l="19050" t="0" r="31115" b="38100"/>
                <wp:wrapNone/>
                <wp:docPr id="35" name="Alanuo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28600"/>
                        </a:xfrm>
                        <a:prstGeom prst="downArrow">
                          <a:avLst/>
                        </a:prstGeom>
                        <a:solidFill>
                          <a:srgbClr val="FFCF29"/>
                        </a:solidFill>
                        <a:ln w="12700" cap="flat" cmpd="sng" algn="ctr">
                          <a:solidFill>
                            <a:srgbClr val="FFCF2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a14="http://schemas.microsoft.com/office/drawing/2010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16="http://schemas.microsoft.com/office/drawing/2014/chart" xmlns:dgm1611="http://schemas.microsoft.com/office/drawing/2016/11/diagram" xmlns:c173="http://schemas.microsoft.com/office/drawing/2017/03/chart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          <w:pict>
              <v:shapetype o:spt="67.0" adj="16200,5400" path="m0@0l@1@0@1,0@2,0@2@0,21600@0,10800,21600xe" coordsize="21600,21600" id="_x0000_t67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" type="#_x0000_t67" style="position:absolute;margin-left:50.4pt;margin-top:344.35pt;width:3.6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id="Alanuoli 8" o:spid="_x0000_s1026" adj="19440" strokecolor="#bc981b" strokeweight="1pt" fillcolor="#ffcf29"/>
            </w:pict>
          </mc:Fallback>
        </mc:AlternateContent>
      </w:r>
      <w:r w:rsidR="00122C02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6BC4F85" wp14:editId="014348A8">
                <wp:simplePos x="0" y="0"/>
                <wp:positionH relativeFrom="column">
                  <wp:posOffset>3962400</wp:posOffset>
                </wp:positionH>
                <wp:positionV relativeFrom="paragraph">
                  <wp:posOffset>4657725</wp:posOffset>
                </wp:positionV>
                <wp:extent cx="64770" cy="182880"/>
                <wp:effectExtent l="19050" t="0" r="30480" b="45720"/>
                <wp:wrapNone/>
                <wp:docPr id="38" name="Alanuo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" cy="182880"/>
                        </a:xfrm>
                        <a:prstGeom prst="downArrow">
                          <a:avLst/>
                        </a:prstGeom>
                        <a:solidFill>
                          <a:srgbClr val="FFCF29"/>
                        </a:solidFill>
                        <a:ln w="12700" cap="flat" cmpd="sng" algn="ctr">
                          <a:solidFill>
                            <a:srgbClr val="FFCF29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sl="http://schemas.openxmlformats.org/schemaLibrary/2006/main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16="http://schemas.microsoft.com/office/drawing/2014/chart" xmlns:dgm1611="http://schemas.microsoft.com/office/drawing/2016/11/diagram" xmlns:c173="http://schemas.microsoft.com/office/drawing/2017/03/chart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          <w:pict>
    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" type="#_x0000_t67" style="position:absolute;margin-left:312pt;margin-top:366.75pt;width:5.1pt;height:14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id="Alanuoli 8" o:spid="_x0000_s1026" adj="17775" strokecolor="#bc981b" strokeweight="1pt" fillcolor="#ffcf29"/>
            </w:pict>
          </mc:Fallback>
        </mc:AlternateContent>
      </w:r>
    </w:p>
    <w:sectPr w:rsidR="00240443" w:rsidSect="000D3076">
      <w:type w:val="continuous"/>
      <w:pgSz w:w="11906" w:h="16838"/>
      <w:pgMar w:top="3686" w:right="567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3F3A4" w14:textId="77777777" w:rsidR="00F61C91" w:rsidRDefault="00F61C91" w:rsidP="009072FC">
      <w:r>
        <w:separator/>
      </w:r>
    </w:p>
    <w:p w14:paraId="6F26BE9B" w14:textId="77777777" w:rsidR="00F61C91" w:rsidRDefault="00F61C91"/>
  </w:endnote>
  <w:endnote w:type="continuationSeparator" w:id="0">
    <w:p w14:paraId="76A8752A" w14:textId="77777777" w:rsidR="00F61C91" w:rsidRDefault="00F61C91" w:rsidP="009072FC">
      <w:r>
        <w:continuationSeparator/>
      </w:r>
    </w:p>
    <w:p w14:paraId="37A3B502" w14:textId="77777777" w:rsidR="00F61C91" w:rsidRDefault="00F61C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8"/>
    </w:tblGrid>
    <w:tr w:rsidR="00D2501E" w14:paraId="22C6B9CB" w14:textId="77777777" w:rsidTr="00D2501E">
      <w:trPr>
        <w:trHeight w:val="397"/>
      </w:trPr>
      <w:tc>
        <w:tcPr>
          <w:tcW w:w="9968" w:type="dxa"/>
          <w:vAlign w:val="center"/>
        </w:tcPr>
        <w:p w14:paraId="435AB16B" w14:textId="77777777" w:rsidR="00D2501E" w:rsidRPr="00D2501E" w:rsidRDefault="00D2501E" w:rsidP="00D2501E">
          <w:pPr>
            <w:jc w:val="right"/>
            <w:rPr>
              <w:rFonts w:eastAsia="Arial" w:cs="Arial"/>
              <w:sz w:val="2"/>
              <w:szCs w:val="2"/>
            </w:rPr>
          </w:pPr>
          <w:bookmarkStart w:id="0" w:name="_Hlk117248732"/>
        </w:p>
        <w:p w14:paraId="09552706" w14:textId="77777777" w:rsidR="00D2501E" w:rsidRDefault="00D2501E" w:rsidP="00D2501E">
          <w:pPr>
            <w:jc w:val="right"/>
          </w:pPr>
          <w:proofErr w:type="spellStart"/>
          <w:r w:rsidRPr="00395DF5">
            <w:rPr>
              <w:rFonts w:eastAsia="Arial" w:cs="Arial"/>
              <w:sz w:val="16"/>
              <w:szCs w:val="16"/>
            </w:rPr>
            <w:t>Puijonlaaksontie</w:t>
          </w:r>
          <w:proofErr w:type="spellEnd"/>
          <w:r w:rsidRPr="00395DF5">
            <w:rPr>
              <w:rFonts w:eastAsia="Arial" w:cs="Arial"/>
              <w:sz w:val="16"/>
              <w:szCs w:val="16"/>
            </w:rPr>
            <w:t xml:space="preserve"> 2, PL 1711, 70211 KUOPIO | www.pshyvinvointialue.fi</w:t>
          </w:r>
        </w:p>
      </w:tc>
    </w:tr>
    <w:bookmarkEnd w:id="0"/>
  </w:tbl>
  <w:p w14:paraId="3CD26575" w14:textId="77777777" w:rsidR="0049391E" w:rsidRPr="00D2501E" w:rsidRDefault="0049391E" w:rsidP="00D2501E">
    <w:pPr>
      <w:pStyle w:val="Alatunnist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F0567" w14:textId="77777777" w:rsidR="00F61C91" w:rsidRDefault="00F61C91" w:rsidP="009072FC">
      <w:r>
        <w:separator/>
      </w:r>
    </w:p>
    <w:p w14:paraId="335EFA27" w14:textId="77777777" w:rsidR="00F61C91" w:rsidRDefault="00F61C91"/>
  </w:footnote>
  <w:footnote w:type="continuationSeparator" w:id="0">
    <w:p w14:paraId="2E44A68C" w14:textId="77777777" w:rsidR="00F61C91" w:rsidRDefault="00F61C91" w:rsidP="009072FC">
      <w:r>
        <w:continuationSeparator/>
      </w:r>
    </w:p>
    <w:p w14:paraId="1AB6100B" w14:textId="77777777" w:rsidR="00F61C91" w:rsidRDefault="00F61C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Vaalea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402"/>
      <w:gridCol w:w="1463"/>
    </w:tblGrid>
    <w:tr w:rsidR="0049391E" w14:paraId="0242B3A9" w14:textId="77777777" w:rsidTr="007546D4">
      <w:tc>
        <w:tcPr>
          <w:tcW w:w="5103" w:type="dxa"/>
        </w:tcPr>
        <w:p w14:paraId="06CF1C15" w14:textId="77777777" w:rsidR="0049391E" w:rsidRDefault="0049391E" w:rsidP="007546D4">
          <w:pPr>
            <w:pStyle w:val="Yltunniste"/>
            <w:ind w:right="-108"/>
          </w:pPr>
          <w:r>
            <w:rPr>
              <w:rFonts w:cs="Arial"/>
              <w:noProof/>
            </w:rPr>
            <w:drawing>
              <wp:inline distT="0" distB="0" distL="0" distR="0" wp14:anchorId="65A0776C" wp14:editId="58125EF9">
                <wp:extent cx="1562100" cy="298450"/>
                <wp:effectExtent l="0" t="0" r="0" b="6350"/>
                <wp:docPr id="3" name="Kuva 3" descr="Keltamusta logo, jossa yhdistyy sydämen, nuolen ja p-kirjaimen muodot sekä harmaa teksti Pohjois-Savon hyvinvointialu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Keltamusta logo, jossa yhdistyy sydämen, nuolen ja p-kirjaimen muodot sekä harmaa teksti Pohjois-Savon hyvinvointialue.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6657"/>
                        <a:stretch/>
                      </pic:blipFill>
                      <pic:spPr bwMode="auto">
                        <a:xfrm>
                          <a:off x="0" y="0"/>
                          <a:ext cx="1562100" cy="298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402" w:type="dxa"/>
        </w:tcPr>
        <w:p w14:paraId="5274F392" w14:textId="77777777" w:rsidR="0049391E" w:rsidRPr="00AE7266" w:rsidRDefault="00AE7266" w:rsidP="009072FC">
          <w:pPr>
            <w:pStyle w:val="Yltunniste"/>
            <w:rPr>
              <w:b/>
              <w:bCs/>
            </w:rPr>
          </w:pPr>
          <w:r w:rsidRPr="00AE7266">
            <w:rPr>
              <w:b/>
              <w:bCs/>
            </w:rPr>
            <w:t>Ohje</w:t>
          </w:r>
        </w:p>
      </w:tc>
      <w:tc>
        <w:tcPr>
          <w:tcW w:w="1463" w:type="dxa"/>
        </w:tcPr>
        <w:p w14:paraId="6BB10CBE" w14:textId="77777777" w:rsidR="0049391E" w:rsidRDefault="0049391E" w:rsidP="009072FC">
          <w:pPr>
            <w:pStyle w:val="Yltunniste"/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2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</w:rPr>
            <w:t>3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</w:tbl>
  <w:p w14:paraId="53F31DC1" w14:textId="77777777" w:rsidR="0049391E" w:rsidRPr="00015AFE" w:rsidRDefault="0049391E" w:rsidP="00015AFE">
    <w:pPr>
      <w:spacing w:after="0" w:line="240" w:lineRule="auto"/>
      <w:rPr>
        <w:sz w:val="16"/>
        <w:szCs w:val="14"/>
      </w:rPr>
    </w:pPr>
  </w:p>
  <w:p w14:paraId="30C95A45" w14:textId="77777777" w:rsidR="00975807" w:rsidRPr="00015AFE" w:rsidRDefault="00975807" w:rsidP="00015AFE">
    <w:pPr>
      <w:spacing w:after="0" w:line="240" w:lineRule="auto"/>
      <w:rPr>
        <w:sz w:val="20"/>
        <w:szCs w:val="18"/>
      </w:rPr>
    </w:pPr>
  </w:p>
  <w:p w14:paraId="3798DBCA" w14:textId="77777777" w:rsidR="007C334D" w:rsidRDefault="00000000">
    <w:r>
      <w:rPr>
        <w:noProof/>
      </w:rPr>
      <w:pict w14:anchorId="53D2502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50pt;height:50pt;z-index:251657216;visibility:hidden">
          <v:path gradientshapeok="f" o:connecttype="segments"/>
          <o:lock v:ext="edit" selection="t"/>
        </v:shape>
      </w:pict>
    </w:r>
    <w:r>
      <w:rPr>
        <w:noProof/>
      </w:rPr>
      <w:pict w14:anchorId="4659858A">
        <v:shape id="ims_document_metadata_asdf_asdf_0" o:spid="_x0000_s1025" type="#_x0000_t202" style="position:absolute;margin-left:397.6pt;margin-top:0;width:250pt;height:50pt;z-index:251658240;mso-position-horizontal:right">
          <v:textbox style="mso-fit-shape-to-text:t">
            <w:txbxContent>
              <w:p w14:paraId="65826667" w14:textId="77777777" w:rsidR="007C334D" w:rsidRDefault="000F72F3">
                <w:r>
                  <w:rPr>
                    <w:sz w:val="16"/>
                  </w:rPr>
                  <w:t>Nimi: Clostridium difficile-infektion torjuntatoimet</w:t>
                </w:r>
                <w:r>
                  <w:rPr>
                    <w:sz w:val="16"/>
                  </w:rPr>
                  <w:br/>
                  <w:t>Versio: 1</w:t>
                </w:r>
                <w:r>
                  <w:rPr>
                    <w:sz w:val="16"/>
                  </w:rPr>
                  <w:br/>
                  <w:t>Päivämäärä: 9.2.2023</w:t>
                </w:r>
                <w:r>
                  <w:rPr>
                    <w:sz w:val="16"/>
                  </w:rPr>
                  <w:br/>
                  <w:t>Ohjetyyppi: Hoito- ja tutkimusohje</w:t>
                </w:r>
                <w:r>
                  <w:rPr>
                    <w:sz w:val="16"/>
                  </w:rPr>
                  <w:br/>
                  <w:t>Laatija: Mauranen, Ella</w:t>
                </w:r>
                <w:r>
                  <w:rPr>
                    <w:sz w:val="16"/>
                  </w:rPr>
                  <w:br/>
                  <w:t>Vastuukäyttäjä: Ella Mauranen</w:t>
                </w:r>
                <w:r>
                  <w:rPr>
                    <w:sz w:val="16"/>
                  </w:rPr>
                  <w:br/>
                  <w:t>Hyväksyjä: Irma Koivula, 9.2.2023 13:27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1C4FC8"/>
    <w:multiLevelType w:val="multilevel"/>
    <w:tmpl w:val="F704E0D2"/>
    <w:lvl w:ilvl="0">
      <w:start w:val="1"/>
      <w:numFmt w:val="none"/>
      <w:lvlText w:val="LIITTEET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A25DA2"/>
    <w:multiLevelType w:val="hybridMultilevel"/>
    <w:tmpl w:val="9132B8D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55DD1"/>
    <w:multiLevelType w:val="multilevel"/>
    <w:tmpl w:val="666E27AE"/>
    <w:styleLink w:val="Nykyinenluettelo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20536"/>
    <w:multiLevelType w:val="hybridMultilevel"/>
    <w:tmpl w:val="BF7EDFB6"/>
    <w:lvl w:ilvl="0" w:tplc="4F386B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D2319"/>
    <w:multiLevelType w:val="hybridMultilevel"/>
    <w:tmpl w:val="296A3AAA"/>
    <w:lvl w:ilvl="0" w:tplc="327ABD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C26491"/>
    <w:multiLevelType w:val="hybridMultilevel"/>
    <w:tmpl w:val="1E5C2EB8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325D7"/>
    <w:multiLevelType w:val="multilevel"/>
    <w:tmpl w:val="FD50A51A"/>
    <w:lvl w:ilvl="0">
      <w:start w:val="1"/>
      <w:numFmt w:val="decimal"/>
      <w:pStyle w:val="Otsikko1Num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pStyle w:val="Otsikko4Num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E16187"/>
    <w:multiLevelType w:val="hybridMultilevel"/>
    <w:tmpl w:val="BFB61D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85E2D"/>
    <w:multiLevelType w:val="hybridMultilevel"/>
    <w:tmpl w:val="12BE5134"/>
    <w:lvl w:ilvl="0" w:tplc="811C6C8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33E87"/>
    <w:multiLevelType w:val="hybridMultilevel"/>
    <w:tmpl w:val="4B5A1716"/>
    <w:lvl w:ilvl="0" w:tplc="05222B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14" w15:restartNumberingAfterBreak="0">
    <w:nsid w:val="38F3134D"/>
    <w:multiLevelType w:val="multilevel"/>
    <w:tmpl w:val="F6325C40"/>
    <w:lvl w:ilvl="0">
      <w:start w:val="1"/>
      <w:numFmt w:val="none"/>
      <w:lvlText w:val="LIITTEET"/>
      <w:lvlJc w:val="left"/>
      <w:pPr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95D538C"/>
    <w:multiLevelType w:val="multilevel"/>
    <w:tmpl w:val="666E27AE"/>
    <w:styleLink w:val="Nykyinenluettelo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7" w15:restartNumberingAfterBreak="0">
    <w:nsid w:val="43D7644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C564024"/>
    <w:multiLevelType w:val="hybridMultilevel"/>
    <w:tmpl w:val="2CF29D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369B"/>
    <w:multiLevelType w:val="hybridMultilevel"/>
    <w:tmpl w:val="653AD09E"/>
    <w:lvl w:ilvl="0" w:tplc="7A00BA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00155"/>
    <w:multiLevelType w:val="multilevel"/>
    <w:tmpl w:val="41EA427A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18A5EDA"/>
    <w:multiLevelType w:val="hybridMultilevel"/>
    <w:tmpl w:val="4EC2BA9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1F2111"/>
    <w:multiLevelType w:val="hybridMultilevel"/>
    <w:tmpl w:val="666E27AE"/>
    <w:lvl w:ilvl="0" w:tplc="440C05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E0C11"/>
    <w:multiLevelType w:val="hybridMultilevel"/>
    <w:tmpl w:val="6DD61DB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E111B1"/>
    <w:multiLevelType w:val="multilevel"/>
    <w:tmpl w:val="4DDA3744"/>
    <w:lvl w:ilvl="0">
      <w:start w:val="1"/>
      <w:numFmt w:val="none"/>
      <w:pStyle w:val="LIITTEET"/>
      <w:lvlText w:val="LIITTEET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8F16425"/>
    <w:multiLevelType w:val="hybridMultilevel"/>
    <w:tmpl w:val="5E485E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B10AA"/>
    <w:multiLevelType w:val="hybridMultilevel"/>
    <w:tmpl w:val="67C2F0C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675482"/>
    <w:multiLevelType w:val="multilevel"/>
    <w:tmpl w:val="2F6A4FC2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1470F9F"/>
    <w:multiLevelType w:val="multilevel"/>
    <w:tmpl w:val="2C005AB2"/>
    <w:lvl w:ilvl="0">
      <w:start w:val="1"/>
      <w:numFmt w:val="decimal"/>
      <w:pStyle w:val="LiiteOtsikko1"/>
      <w:lvlText w:val="Liite %1"/>
      <w:lvlJc w:val="left"/>
      <w:pPr>
        <w:ind w:left="1304" w:hanging="130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1418" w:hanging="11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00" w:hanging="11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18" w:hanging="11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16"/>
  </w:num>
  <w:num w:numId="3" w16cid:durableId="1214081591">
    <w:abstractNumId w:val="1"/>
  </w:num>
  <w:num w:numId="4" w16cid:durableId="334958258">
    <w:abstractNumId w:val="30"/>
  </w:num>
  <w:num w:numId="5" w16cid:durableId="1641032995">
    <w:abstractNumId w:val="0"/>
  </w:num>
  <w:num w:numId="6" w16cid:durableId="2063944667">
    <w:abstractNumId w:val="13"/>
  </w:num>
  <w:num w:numId="7" w16cid:durableId="1862237714">
    <w:abstractNumId w:val="20"/>
  </w:num>
  <w:num w:numId="8" w16cid:durableId="1754813634">
    <w:abstractNumId w:val="20"/>
  </w:num>
  <w:num w:numId="9" w16cid:durableId="1606114846">
    <w:abstractNumId w:val="20"/>
  </w:num>
  <w:num w:numId="10" w16cid:durableId="9357535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176416">
    <w:abstractNumId w:val="11"/>
  </w:num>
  <w:num w:numId="12" w16cid:durableId="1781533405">
    <w:abstractNumId w:val="29"/>
  </w:num>
  <w:num w:numId="13" w16cid:durableId="5571298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1845997">
    <w:abstractNumId w:val="14"/>
  </w:num>
  <w:num w:numId="15" w16cid:durableId="1632515000">
    <w:abstractNumId w:val="27"/>
  </w:num>
  <w:num w:numId="16" w16cid:durableId="522548283">
    <w:abstractNumId w:val="17"/>
  </w:num>
  <w:num w:numId="17" w16cid:durableId="991327793">
    <w:abstractNumId w:val="3"/>
  </w:num>
  <w:num w:numId="18" w16cid:durableId="1583104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88856414">
    <w:abstractNumId w:val="24"/>
  </w:num>
  <w:num w:numId="20" w16cid:durableId="1232160379">
    <w:abstractNumId w:val="9"/>
  </w:num>
  <w:num w:numId="21" w16cid:durableId="360323843">
    <w:abstractNumId w:val="4"/>
  </w:num>
  <w:num w:numId="22" w16cid:durableId="1948001395">
    <w:abstractNumId w:val="23"/>
  </w:num>
  <w:num w:numId="23" w16cid:durableId="67261197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1616443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62858585">
    <w:abstractNumId w:val="8"/>
  </w:num>
  <w:num w:numId="26" w16cid:durableId="1983347889">
    <w:abstractNumId w:val="6"/>
  </w:num>
  <w:num w:numId="27" w16cid:durableId="1542326279">
    <w:abstractNumId w:val="10"/>
  </w:num>
  <w:num w:numId="28" w16cid:durableId="600916421">
    <w:abstractNumId w:val="25"/>
  </w:num>
  <w:num w:numId="29" w16cid:durableId="1488395299">
    <w:abstractNumId w:val="7"/>
  </w:num>
  <w:num w:numId="30" w16cid:durableId="668101039">
    <w:abstractNumId w:val="22"/>
  </w:num>
  <w:num w:numId="31" w16cid:durableId="1618099471">
    <w:abstractNumId w:val="5"/>
  </w:num>
  <w:num w:numId="32" w16cid:durableId="2043700935">
    <w:abstractNumId w:val="15"/>
  </w:num>
  <w:num w:numId="33" w16cid:durableId="1943486319">
    <w:abstractNumId w:val="19"/>
  </w:num>
  <w:num w:numId="34" w16cid:durableId="1996688310">
    <w:abstractNumId w:val="12"/>
  </w:num>
  <w:num w:numId="35" w16cid:durableId="297347109">
    <w:abstractNumId w:val="18"/>
  </w:num>
  <w:num w:numId="36" w16cid:durableId="113752565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1EA"/>
    <w:rsid w:val="0000303D"/>
    <w:rsid w:val="00015AFE"/>
    <w:rsid w:val="000162A8"/>
    <w:rsid w:val="00030F85"/>
    <w:rsid w:val="00034867"/>
    <w:rsid w:val="00040263"/>
    <w:rsid w:val="00042717"/>
    <w:rsid w:val="00043753"/>
    <w:rsid w:val="0004740A"/>
    <w:rsid w:val="00063BCA"/>
    <w:rsid w:val="0009283D"/>
    <w:rsid w:val="00093039"/>
    <w:rsid w:val="00093292"/>
    <w:rsid w:val="000D22A2"/>
    <w:rsid w:val="000D3076"/>
    <w:rsid w:val="000F72F3"/>
    <w:rsid w:val="00102CEE"/>
    <w:rsid w:val="00116779"/>
    <w:rsid w:val="00122C02"/>
    <w:rsid w:val="00126ABB"/>
    <w:rsid w:val="00140886"/>
    <w:rsid w:val="00151DE9"/>
    <w:rsid w:val="00173A9E"/>
    <w:rsid w:val="00173E33"/>
    <w:rsid w:val="001827B7"/>
    <w:rsid w:val="00182A62"/>
    <w:rsid w:val="001B72F1"/>
    <w:rsid w:val="001E2039"/>
    <w:rsid w:val="001E3DA1"/>
    <w:rsid w:val="001E5F74"/>
    <w:rsid w:val="0020643A"/>
    <w:rsid w:val="00206D34"/>
    <w:rsid w:val="00221CB5"/>
    <w:rsid w:val="00227B8C"/>
    <w:rsid w:val="00231A83"/>
    <w:rsid w:val="00232561"/>
    <w:rsid w:val="00235201"/>
    <w:rsid w:val="00240443"/>
    <w:rsid w:val="002440C1"/>
    <w:rsid w:val="00256BF0"/>
    <w:rsid w:val="00275FFF"/>
    <w:rsid w:val="002810D3"/>
    <w:rsid w:val="002A0C36"/>
    <w:rsid w:val="002A31F0"/>
    <w:rsid w:val="002B3472"/>
    <w:rsid w:val="002B39B6"/>
    <w:rsid w:val="002B560B"/>
    <w:rsid w:val="002D0D45"/>
    <w:rsid w:val="002E0909"/>
    <w:rsid w:val="002E29E2"/>
    <w:rsid w:val="002F4C13"/>
    <w:rsid w:val="00301056"/>
    <w:rsid w:val="0030245B"/>
    <w:rsid w:val="003204F2"/>
    <w:rsid w:val="003228D8"/>
    <w:rsid w:val="00345E6B"/>
    <w:rsid w:val="003475E9"/>
    <w:rsid w:val="0035039A"/>
    <w:rsid w:val="003757B2"/>
    <w:rsid w:val="0039381F"/>
    <w:rsid w:val="0039725B"/>
    <w:rsid w:val="003A1CFE"/>
    <w:rsid w:val="003B746B"/>
    <w:rsid w:val="003D3232"/>
    <w:rsid w:val="003E1BDA"/>
    <w:rsid w:val="003F56FA"/>
    <w:rsid w:val="00400A0F"/>
    <w:rsid w:val="0040199E"/>
    <w:rsid w:val="004072BA"/>
    <w:rsid w:val="0041638B"/>
    <w:rsid w:val="00427254"/>
    <w:rsid w:val="00431229"/>
    <w:rsid w:val="0046131D"/>
    <w:rsid w:val="00462E01"/>
    <w:rsid w:val="00463359"/>
    <w:rsid w:val="00466510"/>
    <w:rsid w:val="00487945"/>
    <w:rsid w:val="0049391E"/>
    <w:rsid w:val="004D4369"/>
    <w:rsid w:val="004E0418"/>
    <w:rsid w:val="004E7003"/>
    <w:rsid w:val="00506CCF"/>
    <w:rsid w:val="00521D45"/>
    <w:rsid w:val="005236FB"/>
    <w:rsid w:val="00527F01"/>
    <w:rsid w:val="005456FE"/>
    <w:rsid w:val="005541E1"/>
    <w:rsid w:val="00556F0A"/>
    <w:rsid w:val="00557D74"/>
    <w:rsid w:val="005613A7"/>
    <w:rsid w:val="005615CC"/>
    <w:rsid w:val="00562A5A"/>
    <w:rsid w:val="00563466"/>
    <w:rsid w:val="00575CE0"/>
    <w:rsid w:val="00592E68"/>
    <w:rsid w:val="005A15E2"/>
    <w:rsid w:val="005B38D0"/>
    <w:rsid w:val="005B49B1"/>
    <w:rsid w:val="005B52FC"/>
    <w:rsid w:val="005C56C7"/>
    <w:rsid w:val="005E7781"/>
    <w:rsid w:val="00604BDB"/>
    <w:rsid w:val="00604E27"/>
    <w:rsid w:val="00615025"/>
    <w:rsid w:val="006211B6"/>
    <w:rsid w:val="006262A6"/>
    <w:rsid w:val="006412D3"/>
    <w:rsid w:val="00641598"/>
    <w:rsid w:val="006541D8"/>
    <w:rsid w:val="00656560"/>
    <w:rsid w:val="0066550C"/>
    <w:rsid w:val="006723B2"/>
    <w:rsid w:val="00684C23"/>
    <w:rsid w:val="006855C6"/>
    <w:rsid w:val="00687C5D"/>
    <w:rsid w:val="00690A61"/>
    <w:rsid w:val="00694350"/>
    <w:rsid w:val="00697734"/>
    <w:rsid w:val="006A1B00"/>
    <w:rsid w:val="006A3388"/>
    <w:rsid w:val="006A35AD"/>
    <w:rsid w:val="006A6C5C"/>
    <w:rsid w:val="006B5F0C"/>
    <w:rsid w:val="006D5A2A"/>
    <w:rsid w:val="006F673B"/>
    <w:rsid w:val="00704B71"/>
    <w:rsid w:val="00712991"/>
    <w:rsid w:val="0071308E"/>
    <w:rsid w:val="007228EA"/>
    <w:rsid w:val="0073163C"/>
    <w:rsid w:val="00736217"/>
    <w:rsid w:val="0073639E"/>
    <w:rsid w:val="00751D41"/>
    <w:rsid w:val="007546D4"/>
    <w:rsid w:val="00754D88"/>
    <w:rsid w:val="00763B37"/>
    <w:rsid w:val="007719E7"/>
    <w:rsid w:val="00772DD0"/>
    <w:rsid w:val="00780EB7"/>
    <w:rsid w:val="00786D15"/>
    <w:rsid w:val="007A63CC"/>
    <w:rsid w:val="007C334D"/>
    <w:rsid w:val="007D24A3"/>
    <w:rsid w:val="007D660E"/>
    <w:rsid w:val="007E2AB4"/>
    <w:rsid w:val="007E6F62"/>
    <w:rsid w:val="00800F2B"/>
    <w:rsid w:val="00811E4A"/>
    <w:rsid w:val="00816551"/>
    <w:rsid w:val="00837901"/>
    <w:rsid w:val="0084024B"/>
    <w:rsid w:val="0084388F"/>
    <w:rsid w:val="0085065C"/>
    <w:rsid w:val="00851AEF"/>
    <w:rsid w:val="008611D5"/>
    <w:rsid w:val="00875C03"/>
    <w:rsid w:val="00892771"/>
    <w:rsid w:val="00897E26"/>
    <w:rsid w:val="008B40D8"/>
    <w:rsid w:val="008C212E"/>
    <w:rsid w:val="008C67BA"/>
    <w:rsid w:val="008C7E59"/>
    <w:rsid w:val="008D0E61"/>
    <w:rsid w:val="008E03B4"/>
    <w:rsid w:val="008E149C"/>
    <w:rsid w:val="008E7724"/>
    <w:rsid w:val="00901AAE"/>
    <w:rsid w:val="00906E5C"/>
    <w:rsid w:val="009072FC"/>
    <w:rsid w:val="0091730E"/>
    <w:rsid w:val="00934301"/>
    <w:rsid w:val="00934713"/>
    <w:rsid w:val="00950FF3"/>
    <w:rsid w:val="0097338A"/>
    <w:rsid w:val="00975807"/>
    <w:rsid w:val="009775C4"/>
    <w:rsid w:val="009A0072"/>
    <w:rsid w:val="009C2C0E"/>
    <w:rsid w:val="009E28AD"/>
    <w:rsid w:val="009E5ADE"/>
    <w:rsid w:val="009E661B"/>
    <w:rsid w:val="009F45C8"/>
    <w:rsid w:val="00A06E42"/>
    <w:rsid w:val="00A162CF"/>
    <w:rsid w:val="00A34F38"/>
    <w:rsid w:val="00A41716"/>
    <w:rsid w:val="00A436EF"/>
    <w:rsid w:val="00A43F15"/>
    <w:rsid w:val="00A45EA2"/>
    <w:rsid w:val="00A5254D"/>
    <w:rsid w:val="00A83EAD"/>
    <w:rsid w:val="00A9037A"/>
    <w:rsid w:val="00A96A71"/>
    <w:rsid w:val="00AA313E"/>
    <w:rsid w:val="00AC777E"/>
    <w:rsid w:val="00AD31ED"/>
    <w:rsid w:val="00AD60AA"/>
    <w:rsid w:val="00AD7130"/>
    <w:rsid w:val="00AE63C7"/>
    <w:rsid w:val="00AE7266"/>
    <w:rsid w:val="00AF0ED7"/>
    <w:rsid w:val="00B006AC"/>
    <w:rsid w:val="00B04527"/>
    <w:rsid w:val="00B14C5A"/>
    <w:rsid w:val="00B33C1A"/>
    <w:rsid w:val="00B42D8F"/>
    <w:rsid w:val="00B72C8F"/>
    <w:rsid w:val="00B809A3"/>
    <w:rsid w:val="00B84425"/>
    <w:rsid w:val="00B861EA"/>
    <w:rsid w:val="00B93EAB"/>
    <w:rsid w:val="00B96CFC"/>
    <w:rsid w:val="00BB00E2"/>
    <w:rsid w:val="00BB5532"/>
    <w:rsid w:val="00BC78FB"/>
    <w:rsid w:val="00BD3B51"/>
    <w:rsid w:val="00BE3CDD"/>
    <w:rsid w:val="00BE460E"/>
    <w:rsid w:val="00BE5592"/>
    <w:rsid w:val="00BE78F6"/>
    <w:rsid w:val="00C07470"/>
    <w:rsid w:val="00C17439"/>
    <w:rsid w:val="00C17A4B"/>
    <w:rsid w:val="00C22002"/>
    <w:rsid w:val="00C2472B"/>
    <w:rsid w:val="00C35FBF"/>
    <w:rsid w:val="00C377FE"/>
    <w:rsid w:val="00C54CB9"/>
    <w:rsid w:val="00C6066A"/>
    <w:rsid w:val="00C71905"/>
    <w:rsid w:val="00C77DCF"/>
    <w:rsid w:val="00C82C98"/>
    <w:rsid w:val="00C942EA"/>
    <w:rsid w:val="00C9541E"/>
    <w:rsid w:val="00CA1B51"/>
    <w:rsid w:val="00CB132B"/>
    <w:rsid w:val="00CB2C2D"/>
    <w:rsid w:val="00CC2A15"/>
    <w:rsid w:val="00CC64C2"/>
    <w:rsid w:val="00CD34AC"/>
    <w:rsid w:val="00CE4A38"/>
    <w:rsid w:val="00D1316D"/>
    <w:rsid w:val="00D13F9B"/>
    <w:rsid w:val="00D14AD7"/>
    <w:rsid w:val="00D14CDE"/>
    <w:rsid w:val="00D165CA"/>
    <w:rsid w:val="00D2501E"/>
    <w:rsid w:val="00D25B19"/>
    <w:rsid w:val="00D42052"/>
    <w:rsid w:val="00D55CAC"/>
    <w:rsid w:val="00D62C2A"/>
    <w:rsid w:val="00DA34E9"/>
    <w:rsid w:val="00DA4D55"/>
    <w:rsid w:val="00DA758A"/>
    <w:rsid w:val="00DB493A"/>
    <w:rsid w:val="00DB5146"/>
    <w:rsid w:val="00DD6483"/>
    <w:rsid w:val="00DF531F"/>
    <w:rsid w:val="00E048F6"/>
    <w:rsid w:val="00E25B99"/>
    <w:rsid w:val="00E454D0"/>
    <w:rsid w:val="00E53142"/>
    <w:rsid w:val="00E5559F"/>
    <w:rsid w:val="00E72F4E"/>
    <w:rsid w:val="00E76076"/>
    <w:rsid w:val="00E769B8"/>
    <w:rsid w:val="00E90721"/>
    <w:rsid w:val="00E92A86"/>
    <w:rsid w:val="00EA3162"/>
    <w:rsid w:val="00EA6932"/>
    <w:rsid w:val="00ED6B8C"/>
    <w:rsid w:val="00EE6477"/>
    <w:rsid w:val="00EF6472"/>
    <w:rsid w:val="00F01C3B"/>
    <w:rsid w:val="00F074EE"/>
    <w:rsid w:val="00F1767D"/>
    <w:rsid w:val="00F27BCD"/>
    <w:rsid w:val="00F32E2D"/>
    <w:rsid w:val="00F45F58"/>
    <w:rsid w:val="00F55E13"/>
    <w:rsid w:val="00F5796C"/>
    <w:rsid w:val="00F61C91"/>
    <w:rsid w:val="00F756F8"/>
    <w:rsid w:val="00FE787C"/>
    <w:rsid w:val="00FF12A3"/>
    <w:rsid w:val="00FF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DA0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5" w:unhideWhenUsed="1" w:qFormat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3039"/>
    <w:pPr>
      <w:spacing w:after="120" w:line="276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qFormat/>
    <w:rsid w:val="007D66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D660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937100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qFormat/>
    <w:rsid w:val="00E5314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DDAB00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00303D"/>
    <w:pPr>
      <w:contextualSpacing/>
    </w:pPr>
    <w:rPr>
      <w:rFonts w:eastAsia="Times New Roman" w:cstheme="majorBidi"/>
      <w:b/>
      <w:snapToGrid w:val="0"/>
      <w:spacing w:val="5"/>
      <w:kern w:val="28"/>
      <w:szCs w:val="52"/>
      <w:lang w:eastAsia="fi-FI"/>
    </w:rPr>
  </w:style>
  <w:style w:type="paragraph" w:customStyle="1" w:styleId="Otsikko10">
    <w:name w:val="Otsikko_1"/>
    <w:basedOn w:val="Otsikko1"/>
    <w:next w:val="KappaleC0"/>
    <w:qFormat/>
    <w:rsid w:val="00BE3CDD"/>
    <w:pPr>
      <w:spacing w:before="0" w:line="276" w:lineRule="auto"/>
    </w:pPr>
    <w:rPr>
      <w:rFonts w:ascii="Arial" w:hAnsi="Arial" w:cstheme="majorHAnsi"/>
      <w:b/>
      <w:bCs/>
      <w:caps/>
      <w:color w:val="auto"/>
      <w:sz w:val="24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DDAB00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semiHidden/>
    <w:qFormat/>
    <w:rsid w:val="00BE3CDD"/>
    <w:pPr>
      <w:spacing w:before="0" w:line="276" w:lineRule="auto"/>
    </w:pPr>
    <w:rPr>
      <w:rFonts w:ascii="Arial" w:hAnsi="Arial"/>
      <w:b/>
      <w:bCs/>
      <w:color w:val="auto"/>
      <w:sz w:val="24"/>
    </w:rPr>
  </w:style>
  <w:style w:type="character" w:customStyle="1" w:styleId="Otsikko2Char">
    <w:name w:val="Otsikko 2 Char"/>
    <w:basedOn w:val="Kappaleenoletusfontti"/>
    <w:link w:val="Otsikko2"/>
    <w:rsid w:val="00B006AC"/>
    <w:rPr>
      <w:rFonts w:asciiTheme="majorHAnsi" w:eastAsiaTheme="majorEastAsia" w:hAnsiTheme="majorHAnsi" w:cstheme="majorBidi"/>
      <w:color w:val="DDAB00" w:themeColor="accent1" w:themeShade="BF"/>
      <w:sz w:val="26"/>
      <w:szCs w:val="26"/>
    </w:rPr>
  </w:style>
  <w:style w:type="paragraph" w:customStyle="1" w:styleId="Otsikko30">
    <w:name w:val="Otsikko_3"/>
    <w:basedOn w:val="Otsikko3"/>
    <w:next w:val="KappaleC1"/>
    <w:semiHidden/>
    <w:rsid w:val="00BE3CDD"/>
    <w:pPr>
      <w:spacing w:before="0" w:line="276" w:lineRule="auto"/>
    </w:pPr>
    <w:rPr>
      <w:rFonts w:ascii="Arial" w:hAnsi="Arial"/>
      <w:b/>
      <w:bCs/>
      <w:color w:val="auto"/>
      <w:szCs w:val="22"/>
    </w:rPr>
  </w:style>
  <w:style w:type="character" w:customStyle="1" w:styleId="Otsikko3Char">
    <w:name w:val="Otsikko 3 Char"/>
    <w:basedOn w:val="Kappaleenoletusfontti"/>
    <w:link w:val="Otsikko3"/>
    <w:rsid w:val="00B006AC"/>
    <w:rPr>
      <w:rFonts w:asciiTheme="majorHAnsi" w:eastAsiaTheme="majorEastAsia" w:hAnsiTheme="majorHAnsi" w:cstheme="majorBidi"/>
      <w:color w:val="937100" w:themeColor="accent1" w:themeShade="7F"/>
      <w:sz w:val="24"/>
      <w:szCs w:val="24"/>
    </w:rPr>
  </w:style>
  <w:style w:type="paragraph" w:customStyle="1" w:styleId="SivuotsikkoRiippuvasis">
    <w:name w:val="Sivuotsikko Riippuva sis"/>
    <w:basedOn w:val="Leipteksti"/>
    <w:qFormat/>
    <w:rsid w:val="00BE3CDD"/>
    <w:pPr>
      <w:spacing w:line="276" w:lineRule="auto"/>
      <w:ind w:left="1304" w:hanging="1304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line="259" w:lineRule="auto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1"/>
    <w:qFormat/>
    <w:rsid w:val="007D660E"/>
  </w:style>
  <w:style w:type="paragraph" w:customStyle="1" w:styleId="KappaleC1">
    <w:name w:val="Kappale C1"/>
    <w:basedOn w:val="Normaali"/>
    <w:uiPriority w:val="1"/>
    <w:qFormat/>
    <w:rsid w:val="00F074EE"/>
    <w:pPr>
      <w:ind w:left="1304"/>
    </w:pPr>
  </w:style>
  <w:style w:type="paragraph" w:customStyle="1" w:styleId="KappaleC2">
    <w:name w:val="Kappale C2"/>
    <w:basedOn w:val="KappaleC1"/>
    <w:uiPriority w:val="1"/>
    <w:qFormat/>
    <w:rsid w:val="007D660E"/>
    <w:pPr>
      <w:ind w:left="2608"/>
    </w:pPr>
  </w:style>
  <w:style w:type="paragraph" w:styleId="Merkittyluettelo">
    <w:name w:val="List Bullet"/>
    <w:basedOn w:val="Normaali"/>
    <w:uiPriority w:val="1"/>
    <w:unhideWhenUsed/>
    <w:qFormat/>
    <w:rsid w:val="002A31F0"/>
    <w:pPr>
      <w:numPr>
        <w:numId w:val="2"/>
      </w:numPr>
      <w:spacing w:after="0"/>
    </w:pPr>
  </w:style>
  <w:style w:type="paragraph" w:styleId="Merkittyluettelo2">
    <w:name w:val="List Bullet 2"/>
    <w:basedOn w:val="Normaali"/>
    <w:uiPriority w:val="1"/>
    <w:unhideWhenUsed/>
    <w:qFormat/>
    <w:rsid w:val="002A31F0"/>
    <w:pPr>
      <w:numPr>
        <w:numId w:val="4"/>
      </w:numPr>
      <w:spacing w:after="0"/>
    </w:pPr>
  </w:style>
  <w:style w:type="paragraph" w:styleId="Merkittyluettelo3">
    <w:name w:val="List Bullet 3"/>
    <w:basedOn w:val="Normaali"/>
    <w:uiPriority w:val="1"/>
    <w:unhideWhenUsed/>
    <w:qFormat/>
    <w:rsid w:val="002A31F0"/>
    <w:pPr>
      <w:numPr>
        <w:numId w:val="6"/>
      </w:numPr>
      <w:spacing w:after="0"/>
    </w:pPr>
  </w:style>
  <w:style w:type="paragraph" w:customStyle="1" w:styleId="Otsikko1Num">
    <w:name w:val="Otsikko_1_Num"/>
    <w:basedOn w:val="Normaali"/>
    <w:next w:val="KappaleC1"/>
    <w:qFormat/>
    <w:rsid w:val="00E72F4E"/>
    <w:pPr>
      <w:numPr>
        <w:numId w:val="20"/>
      </w:numPr>
      <w:outlineLvl w:val="0"/>
    </w:pPr>
    <w:rPr>
      <w:b/>
      <w:caps/>
    </w:rPr>
  </w:style>
  <w:style w:type="paragraph" w:customStyle="1" w:styleId="Otsikko2Num">
    <w:name w:val="Otsikko_2_Num"/>
    <w:basedOn w:val="Normaali"/>
    <w:next w:val="KappaleC1"/>
    <w:qFormat/>
    <w:rsid w:val="0030245B"/>
    <w:pPr>
      <w:numPr>
        <w:ilvl w:val="1"/>
        <w:numId w:val="20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qFormat/>
    <w:rsid w:val="0030245B"/>
    <w:pPr>
      <w:numPr>
        <w:ilvl w:val="2"/>
        <w:numId w:val="20"/>
      </w:numPr>
      <w:outlineLvl w:val="2"/>
    </w:pPr>
    <w:rPr>
      <w:b/>
    </w:rPr>
  </w:style>
  <w:style w:type="paragraph" w:styleId="Sisluet1">
    <w:name w:val="toc 1"/>
    <w:basedOn w:val="Normaali"/>
    <w:next w:val="Normaali"/>
    <w:uiPriority w:val="39"/>
    <w:unhideWhenUsed/>
    <w:rsid w:val="00A06E42"/>
    <w:pPr>
      <w:spacing w:after="100"/>
    </w:pPr>
    <w:rPr>
      <w:b/>
      <w:caps/>
    </w:rPr>
  </w:style>
  <w:style w:type="paragraph" w:styleId="Sisluet2">
    <w:name w:val="toc 2"/>
    <w:basedOn w:val="Normaali"/>
    <w:next w:val="Normaali"/>
    <w:uiPriority w:val="39"/>
    <w:unhideWhenUsed/>
    <w:rsid w:val="007D660E"/>
    <w:pPr>
      <w:spacing w:after="100"/>
      <w:ind w:left="220"/>
    </w:pPr>
  </w:style>
  <w:style w:type="paragraph" w:styleId="Sisluet3">
    <w:name w:val="toc 3"/>
    <w:basedOn w:val="Normaali"/>
    <w:next w:val="Normaali"/>
    <w:uiPriority w:val="39"/>
    <w:unhideWhenUsed/>
    <w:rsid w:val="007D660E"/>
    <w:pPr>
      <w:tabs>
        <w:tab w:val="right" w:leader="dot" w:pos="9968"/>
      </w:tabs>
      <w:spacing w:after="100"/>
      <w:ind w:left="567"/>
    </w:pPr>
  </w:style>
  <w:style w:type="character" w:customStyle="1" w:styleId="Otsikko4Char">
    <w:name w:val="Otsikko 4 Char"/>
    <w:basedOn w:val="Kappaleenoletusfontti"/>
    <w:link w:val="Otsikko4"/>
    <w:rsid w:val="00B006AC"/>
    <w:rPr>
      <w:rFonts w:asciiTheme="majorHAnsi" w:eastAsiaTheme="majorEastAsia" w:hAnsiTheme="majorHAnsi" w:cstheme="majorBidi"/>
      <w:i/>
      <w:iCs/>
      <w:color w:val="DDAB00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85065C"/>
    <w:rPr>
      <w:rFonts w:eastAsiaTheme="minorEastAsia" w:cstheme="minorBidi"/>
      <w:color w:val="5A5A5A" w:themeColor="text1" w:themeTint="A5"/>
      <w:spacing w:val="15"/>
    </w:rPr>
  </w:style>
  <w:style w:type="paragraph" w:styleId="Yltunniste">
    <w:name w:val="header"/>
    <w:basedOn w:val="Normaali"/>
    <w:link w:val="YltunnisteChar"/>
    <w:uiPriority w:val="99"/>
    <w:unhideWhenUsed/>
    <w:rsid w:val="00575CE0"/>
  </w:style>
  <w:style w:type="character" w:customStyle="1" w:styleId="YltunnisteChar">
    <w:name w:val="Ylätunniste Char"/>
    <w:basedOn w:val="Kappaleenoletusfontti"/>
    <w:link w:val="Yltunniste"/>
    <w:uiPriority w:val="99"/>
    <w:rsid w:val="00575CE0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575C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75CE0"/>
    <w:rPr>
      <w:rFonts w:ascii="Arial" w:hAnsi="Arial"/>
      <w:sz w:val="24"/>
    </w:rPr>
  </w:style>
  <w:style w:type="table" w:styleId="TaulukkoRuudukko">
    <w:name w:val="Table Grid"/>
    <w:basedOn w:val="Normaalitaulukko"/>
    <w:rsid w:val="0090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9072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aikkamerkkiteksti">
    <w:name w:val="Placeholder Text"/>
    <w:basedOn w:val="Kappaleenoletusfontti"/>
    <w:uiPriority w:val="99"/>
    <w:semiHidden/>
    <w:rsid w:val="009072FC"/>
    <w:rPr>
      <w:color w:val="808080"/>
    </w:rPr>
  </w:style>
  <w:style w:type="character" w:styleId="Hyperlinkki">
    <w:name w:val="Hyperlink"/>
    <w:basedOn w:val="Kappaleenoletusfontti"/>
    <w:uiPriority w:val="5"/>
    <w:unhideWhenUsed/>
    <w:qFormat/>
    <w:rsid w:val="00A43F15"/>
    <w:rPr>
      <w:color w:val="0563C1" w:themeColor="hyperlink"/>
      <w:u w:val="single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A43F15"/>
    <w:pPr>
      <w:spacing w:line="240" w:lineRule="auto"/>
      <w:outlineLvl w:val="9"/>
    </w:pPr>
  </w:style>
  <w:style w:type="paragraph" w:customStyle="1" w:styleId="Otsikko40">
    <w:name w:val="Otsikko_4"/>
    <w:basedOn w:val="Otsikko4"/>
    <w:next w:val="KappaleC1"/>
    <w:semiHidden/>
    <w:rsid w:val="00BE3CDD"/>
    <w:pPr>
      <w:spacing w:before="0" w:line="276" w:lineRule="auto"/>
    </w:pPr>
    <w:rPr>
      <w:rFonts w:ascii="Arial" w:hAnsi="Arial"/>
      <w:b/>
      <w:i w:val="0"/>
      <w:color w:val="auto"/>
      <w:lang w:eastAsia="fi-FI"/>
    </w:rPr>
  </w:style>
  <w:style w:type="paragraph" w:customStyle="1" w:styleId="Otsikko4Num">
    <w:name w:val="Otsikko_4_Num"/>
    <w:basedOn w:val="Normaali"/>
    <w:next w:val="KappaleC1"/>
    <w:qFormat/>
    <w:rsid w:val="00CC2A15"/>
    <w:pPr>
      <w:numPr>
        <w:ilvl w:val="3"/>
        <w:numId w:val="20"/>
      </w:numPr>
    </w:pPr>
    <w:rPr>
      <w:b/>
    </w:rPr>
  </w:style>
  <w:style w:type="paragraph" w:styleId="Sisluet4">
    <w:name w:val="toc 4"/>
    <w:basedOn w:val="Normaali"/>
    <w:next w:val="Normaali"/>
    <w:autoRedefine/>
    <w:uiPriority w:val="39"/>
    <w:qFormat/>
    <w:rsid w:val="000162A8"/>
    <w:pPr>
      <w:tabs>
        <w:tab w:val="right" w:leader="dot" w:pos="9968"/>
      </w:tabs>
      <w:spacing w:after="100"/>
      <w:ind w:left="567"/>
    </w:pPr>
  </w:style>
  <w:style w:type="paragraph" w:customStyle="1" w:styleId="LIITTEET">
    <w:name w:val="LIITTEET"/>
    <w:basedOn w:val="Otsikko10"/>
    <w:next w:val="KappaleC1"/>
    <w:semiHidden/>
    <w:qFormat/>
    <w:rsid w:val="00851AEF"/>
    <w:pPr>
      <w:numPr>
        <w:numId w:val="19"/>
      </w:numPr>
    </w:pPr>
    <w:rPr>
      <w:b w:val="0"/>
      <w:lang w:eastAsia="fi-FI"/>
    </w:rPr>
  </w:style>
  <w:style w:type="paragraph" w:customStyle="1" w:styleId="LiiteOtsikko1">
    <w:name w:val="Liite_Otsikko_1"/>
    <w:basedOn w:val="Otsikko10"/>
    <w:next w:val="KappaleC1"/>
    <w:semiHidden/>
    <w:qFormat/>
    <w:rsid w:val="009775C4"/>
    <w:pPr>
      <w:numPr>
        <w:numId w:val="12"/>
      </w:numPr>
    </w:pPr>
    <w:rPr>
      <w:caps w:val="0"/>
      <w:lang w:eastAsia="fi-FI"/>
    </w:rPr>
  </w:style>
  <w:style w:type="paragraph" w:styleId="Luettelokappale">
    <w:name w:val="List Paragraph"/>
    <w:basedOn w:val="Normaali"/>
    <w:uiPriority w:val="34"/>
    <w:qFormat/>
    <w:rsid w:val="0046131D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46131D"/>
    <w:pPr>
      <w:spacing w:line="240" w:lineRule="auto"/>
      <w:ind w:left="283"/>
    </w:pPr>
    <w:rPr>
      <w:rFonts w:asciiTheme="minorHAnsi" w:hAnsiTheme="minorHAnsi"/>
      <w:sz w:val="22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46131D"/>
  </w:style>
  <w:style w:type="character" w:styleId="Voimakas">
    <w:name w:val="Strong"/>
    <w:basedOn w:val="Kappaleenoletusfontti"/>
    <w:uiPriority w:val="22"/>
    <w:qFormat/>
    <w:rsid w:val="00604E27"/>
    <w:rPr>
      <w:b/>
      <w:bCs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D62C2A"/>
    <w:pPr>
      <w:spacing w:line="480" w:lineRule="auto"/>
    </w:pPr>
    <w:rPr>
      <w:rFonts w:asciiTheme="minorHAnsi" w:hAnsiTheme="minorHAnsi"/>
      <w:sz w:val="22"/>
    </w:r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D62C2A"/>
  </w:style>
  <w:style w:type="numbering" w:customStyle="1" w:styleId="Nykyinenluettelo1">
    <w:name w:val="Nykyinen luettelo1"/>
    <w:uiPriority w:val="99"/>
    <w:rsid w:val="005B38D0"/>
    <w:pPr>
      <w:numPr>
        <w:numId w:val="31"/>
      </w:numPr>
    </w:pPr>
  </w:style>
  <w:style w:type="numbering" w:customStyle="1" w:styleId="Nykyinenluettelo2">
    <w:name w:val="Nykyinen luettelo2"/>
    <w:uiPriority w:val="99"/>
    <w:rsid w:val="005B38D0"/>
    <w:pPr>
      <w:numPr>
        <w:numId w:val="32"/>
      </w:numPr>
    </w:pPr>
  </w:style>
  <w:style w:type="numbering" w:customStyle="1" w:styleId="IstNumeroituOtsikko1">
    <w:name w:val="Ist_Numeroitu_Otsikko 1"/>
    <w:uiPriority w:val="99"/>
    <w:rsid w:val="003475E9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ra.psshp.fi/haku/Sivut/ohjetulokset.aspx?k=OHJE-2013-04867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wanic.fi/haipro/41/ttlomake.as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awanic.fi/haipro/41/ttlomake.asp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ra.psshp.fi/haku/Sivut/ohjetulokset.aspx?k=OHJE-2013-0134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FA3CD745734C4994B50A80328053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766695-86F5-4662-9518-600EEE443621}"/>
      </w:docPartPr>
      <w:docPartBody>
        <w:p w:rsidR="00194B9E" w:rsidRDefault="007D79BA">
          <w:pPr>
            <w:pStyle w:val="24FA3CD745734C4994B50A803280539C"/>
          </w:pPr>
          <w:r>
            <w:rPr>
              <w:rStyle w:val="Paikkamerkkiteksti"/>
            </w:rPr>
            <w:t>P</w:t>
          </w:r>
          <w:r w:rsidRPr="006C3949">
            <w:rPr>
              <w:rStyle w:val="Paikkamerkkiteksti"/>
            </w:rPr>
            <w:t>äivämäärä</w:t>
          </w:r>
        </w:p>
      </w:docPartBody>
    </w:docPart>
    <w:docPart>
      <w:docPartPr>
        <w:name w:val="255E045FD5984BF688BE650A9D3FDC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450EBE-4EB7-49C5-8484-8AE361D66DA8}"/>
      </w:docPartPr>
      <w:docPartBody>
        <w:p w:rsidR="00194B9E" w:rsidRDefault="007D79BA">
          <w:pPr>
            <w:pStyle w:val="255E045FD5984BF688BE650A9D3FDC5F"/>
          </w:pPr>
          <w:r w:rsidRPr="00B83CD4">
            <w:rPr>
              <w:rStyle w:val="Paikkamerkkiteksti"/>
            </w:rPr>
            <w:t>Valitse kohde.</w:t>
          </w:r>
        </w:p>
      </w:docPartBody>
    </w:docPart>
    <w:docPart>
      <w:docPartPr>
        <w:name w:val="2660AC0F471C45ABB7A451A336E736F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B57E53-132C-46A6-A31D-8F28FC6425B1}"/>
      </w:docPartPr>
      <w:docPartBody>
        <w:p w:rsidR="00194B9E" w:rsidRDefault="007D79BA">
          <w:pPr>
            <w:pStyle w:val="2660AC0F471C45ABB7A451A336E736F4"/>
          </w:pPr>
          <w:r w:rsidRPr="00B83CD4">
            <w:rPr>
              <w:rStyle w:val="Paikkamerkkiteksti"/>
            </w:rPr>
            <w:t xml:space="preserve">Valitse </w:t>
          </w:r>
          <w:r>
            <w:rPr>
              <w:rStyle w:val="Paikkamerkkiteksti"/>
            </w:rPr>
            <w:t>julkisuusluokka</w:t>
          </w:r>
          <w:r w:rsidRPr="00B83CD4">
            <w:rPr>
              <w:rStyle w:val="Paikkamerkkiteksti"/>
            </w:rPr>
            <w:t>.</w:t>
          </w:r>
        </w:p>
      </w:docPartBody>
    </w:docPart>
    <w:docPart>
      <w:docPartPr>
        <w:name w:val="F6547218DD93407F9CABFBA203FBAE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DFC6DA-704C-4011-BBB1-D3FB8364F69E}"/>
      </w:docPartPr>
      <w:docPartBody>
        <w:p w:rsidR="007D79BA" w:rsidRDefault="0050686A" w:rsidP="0050686A">
          <w:pPr>
            <w:pStyle w:val="F6547218DD93407F9CABFBA203FBAE96"/>
          </w:pPr>
          <w:r w:rsidRPr="00AE7A60">
            <w:t>Ohjeen otsikko</w:t>
          </w:r>
        </w:p>
      </w:docPartBody>
    </w:docPart>
    <w:docPart>
      <w:docPartPr>
        <w:name w:val="A2EFD02BCE3647E183F72DB5A095E0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3AD8C17-8D3A-43D3-A631-24D74D0AA060}"/>
      </w:docPartPr>
      <w:docPartBody>
        <w:p w:rsidR="007D79BA" w:rsidRDefault="0050686A" w:rsidP="0050686A">
          <w:pPr>
            <w:pStyle w:val="A2EFD02BCE3647E183F72DB5A095E047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9E"/>
    <w:rsid w:val="00194B9E"/>
    <w:rsid w:val="002E2950"/>
    <w:rsid w:val="003B10FB"/>
    <w:rsid w:val="0050686A"/>
    <w:rsid w:val="007D79BA"/>
    <w:rsid w:val="009C3A02"/>
    <w:rsid w:val="00B01CE9"/>
    <w:rsid w:val="00EE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50686A"/>
    <w:rPr>
      <w:color w:val="808080"/>
    </w:rPr>
  </w:style>
  <w:style w:type="paragraph" w:customStyle="1" w:styleId="24FA3CD745734C4994B50A803280539C">
    <w:name w:val="24FA3CD745734C4994B50A803280539C"/>
  </w:style>
  <w:style w:type="paragraph" w:customStyle="1" w:styleId="255E045FD5984BF688BE650A9D3FDC5F">
    <w:name w:val="255E045FD5984BF688BE650A9D3FDC5F"/>
  </w:style>
  <w:style w:type="paragraph" w:customStyle="1" w:styleId="2660AC0F471C45ABB7A451A336E736F4">
    <w:name w:val="2660AC0F471C45ABB7A451A336E736F4"/>
  </w:style>
  <w:style w:type="paragraph" w:customStyle="1" w:styleId="F6547218DD93407F9CABFBA203FBAE96">
    <w:name w:val="F6547218DD93407F9CABFBA203FBAE96"/>
    <w:rsid w:val="0050686A"/>
  </w:style>
  <w:style w:type="paragraph" w:customStyle="1" w:styleId="A2EFD02BCE3647E183F72DB5A095E047">
    <w:name w:val="A2EFD02BCE3647E183F72DB5A095E047"/>
    <w:rsid w:val="00506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PSHVA 2022">
      <a:dk1>
        <a:sysClr val="windowText" lastClr="000000"/>
      </a:dk1>
      <a:lt1>
        <a:sysClr val="window" lastClr="FFFFFF"/>
      </a:lt1>
      <a:dk2>
        <a:srgbClr val="313131"/>
      </a:dk2>
      <a:lt2>
        <a:srgbClr val="C2C2C2"/>
      </a:lt2>
      <a:accent1>
        <a:srgbClr val="FFCF29"/>
      </a:accent1>
      <a:accent2>
        <a:srgbClr val="75A1FF"/>
      </a:accent2>
      <a:accent3>
        <a:srgbClr val="868651"/>
      </a:accent3>
      <a:accent4>
        <a:srgbClr val="0A3DB2"/>
      </a:accent4>
      <a:accent5>
        <a:srgbClr val="B28C0A"/>
      </a:accent5>
      <a:accent6>
        <a:srgbClr val="E3737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Luo uusi asiakirja." ma:contentTypeID="0x0101004D3FD08CAEF03648BBDE504E88452E8A" ma:contentTypeName="Asiakirja" ma:contentTypeScope="" ma:contentTypeVersion="2" ma:versionID="46ab949014043ab498d3924cf8294e08">
  <xsd:schema xmlns:xsd="http://www.w3.org/2001/XMLSchema" xmlns:ns2="960b786b-b3e3-4a32-beef-34473b64c5a9" xmlns:p="http://schemas.microsoft.com/office/2006/metadata/properties" xmlns:xs="http://www.w3.org/2001/XMLSchema" ma:fieldsID="54c287c03ca0fb38243dcfee64ec81f0" ma:root="true" ns2:_="" targetNamespace="http://schemas.microsoft.com/office/2006/metadata/properties">
    <xsd:import namespace="960b786b-b3e3-4a32-beef-34473b64c5a9"/>
    <xsd:element name="properties">
      <xsd:complexType>
        <xsd:sequence>
          <xsd:element name="documentManagement">
            <xsd:complexType>
              <xsd:all>
                <xsd:element minOccurs="0" ref="ns2:MediaServiceMetadata"/>
                <xsd:element minOccurs="0" ref="ns2:MediaServiceFastMetadat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960b786b-b3e3-4a32-beef-34473b64c5a9">
    <xsd:import namespace="http://schemas.microsoft.com/office/2006/documentManagement/types"/>
    <xsd:import namespace="http://schemas.microsoft.com/office/infopath/2007/PartnerControls"/>
    <xsd:element ma:displayName="MediaServiceMetadata" ma:hidden="true" ma:index="8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9" ma:internalName="MediaServiceFastMetadata" ma:readOnly="true" name="MediaServiceFastMetadata" nillable="true">
      <xsd:simpleType>
        <xsd:restriction base="dms:Note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Sisältölaji" ma:index="0" maxOccurs="1" minOccurs="0" name="contentType" type="xsd:string"/>
        <xsd:element ma:displayName="Otsikko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797E81D7-E0B9-4968-A27D-08A617ECA2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19BCC2-D48F-4543-B0AA-DDEEEC2A37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CF72D8-DB39-4975-8B5F-180A32F13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960b786b-b3e3-4a32-beef-34473b64c5a9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C34107-88A3-40CA-BA82-3F3E5292A5E8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2673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</dc:title>
  <dc:subject/>
  <dc:creator/>
  <cp:keywords/>
  <dc:description/>
  <cp:lastModifiedBy/>
  <cp:revision>1</cp:revision>
  <dcterms:created xsi:type="dcterms:W3CDTF">2023-03-06T06:40:00Z</dcterms:created>
  <dcterms:modified xsi:type="dcterms:W3CDTF">2023-03-06T06:40:00Z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0x0101004D3FD08CAEF03648BBDE504E88452E8A</vt:lpwstr>
  </property>
</Properties>
</file>